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CC" w:rsidRPr="00013ACC" w:rsidRDefault="00013ACC" w:rsidP="004441EE">
      <w:pPr>
        <w:pStyle w:val="Heading1"/>
        <w:tabs>
          <w:tab w:val="clear" w:pos="429"/>
        </w:tabs>
        <w:spacing w:line="192" w:lineRule="auto"/>
        <w:ind w:left="147"/>
        <w:jc w:val="center"/>
        <w:rPr>
          <w:b/>
          <w:bCs/>
          <w:color w:val="FF0000"/>
          <w:sz w:val="32"/>
          <w:szCs w:val="32"/>
          <w:rtl/>
        </w:rPr>
      </w:pPr>
      <w:r w:rsidRPr="00013ACC">
        <w:rPr>
          <w:rFonts w:hint="cs"/>
          <w:b/>
          <w:bCs/>
          <w:color w:val="FF0000"/>
          <w:sz w:val="32"/>
          <w:szCs w:val="32"/>
          <w:rtl/>
        </w:rPr>
        <w:t>مديرية التطوير المؤسسي والموارد البشرية</w:t>
      </w:r>
    </w:p>
    <w:p w:rsidR="00B01F7E" w:rsidRPr="00B01F7E" w:rsidRDefault="00B01F7E" w:rsidP="00B01F7E">
      <w:pPr>
        <w:jc w:val="center"/>
        <w:rPr>
          <w:rFonts w:asciiTheme="majorBidi" w:hAnsiTheme="majorBidi" w:cs="Simplified Arabic"/>
          <w:b/>
          <w:bCs/>
          <w:sz w:val="32"/>
          <w:szCs w:val="32"/>
          <w:u w:val="thick"/>
          <w:rtl/>
        </w:rPr>
      </w:pPr>
    </w:p>
    <w:p w:rsidR="008311B7" w:rsidRPr="004441EE" w:rsidRDefault="004441EE" w:rsidP="008311B7">
      <w:pPr>
        <w:ind w:left="193"/>
        <w:jc w:val="both"/>
        <w:rPr>
          <w:rFonts w:ascii="Simplified Arabic" w:hAnsi="Simplified Arabic" w:cs="Simplified Arabic"/>
          <w:sz w:val="28"/>
          <w:szCs w:val="28"/>
        </w:rPr>
      </w:pPr>
      <w:r w:rsidRPr="004441EE">
        <w:rPr>
          <w:rFonts w:ascii="Simplified Arabic" w:hAnsi="Simplified Arabic" w:cs="Simplified Arabic"/>
          <w:b/>
          <w:bCs/>
          <w:color w:val="FF0000"/>
          <w:sz w:val="28"/>
          <w:szCs w:val="28"/>
          <w:rtl/>
        </w:rPr>
        <w:t>المهام والواجبات الرئيسية</w:t>
      </w:r>
      <w:r w:rsidR="00D06CED" w:rsidRPr="00D06CED">
        <w:rPr>
          <w:rFonts w:ascii="Simplified Arabic" w:hAnsi="Simplified Arabic" w:cs="Simplified Arabic" w:hint="cs"/>
          <w:color w:val="FF0000"/>
          <w:sz w:val="28"/>
          <w:szCs w:val="28"/>
          <w:rtl/>
        </w:rPr>
        <w:t>:</w:t>
      </w:r>
    </w:p>
    <w:p w:rsidR="00B01F7E" w:rsidRDefault="00744DA9" w:rsidP="00F33894">
      <w:pPr>
        <w:pStyle w:val="ListParagraph"/>
        <w:numPr>
          <w:ilvl w:val="0"/>
          <w:numId w:val="6"/>
        </w:numPr>
        <w:bidi/>
        <w:spacing w:after="0" w:line="240" w:lineRule="auto"/>
        <w:ind w:left="288" w:hanging="284"/>
        <w:jc w:val="highKashida"/>
        <w:rPr>
          <w:rFonts w:ascii="Simplified Arabic" w:hAnsi="Simplified Arabic" w:cs="Simplified Arabic"/>
          <w:sz w:val="28"/>
          <w:szCs w:val="28"/>
        </w:rPr>
      </w:pPr>
      <w:r>
        <w:rPr>
          <w:rFonts w:ascii="Simplified Arabic" w:hAnsi="Simplified Arabic" w:cs="Simplified Arabic" w:hint="cs"/>
          <w:sz w:val="28"/>
          <w:szCs w:val="28"/>
          <w:rtl/>
        </w:rPr>
        <w:t>إ</w:t>
      </w:r>
      <w:r w:rsidR="00B01F7E" w:rsidRPr="009E3101">
        <w:rPr>
          <w:rFonts w:ascii="Simplified Arabic" w:hAnsi="Simplified Arabic" w:cs="Simplified Arabic"/>
          <w:sz w:val="28"/>
          <w:szCs w:val="28"/>
          <w:rtl/>
        </w:rPr>
        <w:t xml:space="preserve">دارة الأنشطة المتعلقة بالتطوير </w:t>
      </w:r>
      <w:r w:rsidR="00F33894">
        <w:rPr>
          <w:rFonts w:ascii="Simplified Arabic" w:hAnsi="Simplified Arabic" w:cs="Simplified Arabic" w:hint="cs"/>
          <w:sz w:val="28"/>
          <w:szCs w:val="28"/>
          <w:rtl/>
        </w:rPr>
        <w:t>التن</w:t>
      </w:r>
      <w:bookmarkStart w:id="0" w:name="_GoBack"/>
      <w:bookmarkEnd w:id="0"/>
      <w:r w:rsidR="00F33894">
        <w:rPr>
          <w:rFonts w:ascii="Simplified Arabic" w:hAnsi="Simplified Arabic" w:cs="Simplified Arabic" w:hint="cs"/>
          <w:sz w:val="28"/>
          <w:szCs w:val="28"/>
          <w:rtl/>
        </w:rPr>
        <w:t>ظيمي</w:t>
      </w:r>
      <w:r w:rsidR="00B01F7E" w:rsidRPr="009E3101">
        <w:rPr>
          <w:rFonts w:ascii="Simplified Arabic" w:hAnsi="Simplified Arabic" w:cs="Simplified Arabic"/>
          <w:sz w:val="28"/>
          <w:szCs w:val="28"/>
          <w:rtl/>
        </w:rPr>
        <w:t xml:space="preserve"> والمتضمنة تطوير وتحديث الهياكل التنظيمية والوظيفية وبطاقات الوصف الوظيفي</w:t>
      </w:r>
      <w:r w:rsidR="00091A1B">
        <w:rPr>
          <w:rFonts w:ascii="Simplified Arabic" w:hAnsi="Simplified Arabic" w:cs="Simplified Arabic" w:hint="cs"/>
          <w:sz w:val="28"/>
          <w:szCs w:val="28"/>
          <w:rtl/>
          <w:lang w:bidi="ar-JO"/>
        </w:rPr>
        <w:t xml:space="preserve"> </w:t>
      </w:r>
      <w:r w:rsidR="00091A1B" w:rsidRPr="00510808">
        <w:rPr>
          <w:rFonts w:ascii="Simplified Arabic" w:hAnsi="Simplified Arabic" w:cs="Simplified Arabic" w:hint="cs"/>
          <w:sz w:val="28"/>
          <w:szCs w:val="28"/>
          <w:rtl/>
          <w:lang w:bidi="ar-JO"/>
        </w:rPr>
        <w:t>ومهام المديريات/الوحدات</w:t>
      </w:r>
      <w:r w:rsidR="00B01F7E" w:rsidRPr="009E3101">
        <w:rPr>
          <w:rFonts w:ascii="Simplified Arabic" w:hAnsi="Simplified Arabic" w:cs="Simplified Arabic"/>
          <w:sz w:val="28"/>
          <w:szCs w:val="28"/>
          <w:rtl/>
        </w:rPr>
        <w:t xml:space="preserve"> وقنوات الاتصال وأساليب وإجراءات العمل في الوزارة.</w:t>
      </w:r>
    </w:p>
    <w:p w:rsidR="008311B7" w:rsidRPr="009E3101" w:rsidRDefault="008311B7" w:rsidP="00186ACC">
      <w:pPr>
        <w:pStyle w:val="ListParagraph"/>
        <w:numPr>
          <w:ilvl w:val="0"/>
          <w:numId w:val="6"/>
        </w:numPr>
        <w:bidi/>
        <w:spacing w:after="0" w:line="240" w:lineRule="auto"/>
        <w:ind w:left="288" w:hanging="284"/>
        <w:jc w:val="highKashida"/>
        <w:rPr>
          <w:rFonts w:ascii="Simplified Arabic" w:hAnsi="Simplified Arabic" w:cs="Simplified Arabic"/>
          <w:sz w:val="28"/>
          <w:szCs w:val="28"/>
        </w:rPr>
      </w:pPr>
      <w:r w:rsidRPr="009E3101">
        <w:rPr>
          <w:rFonts w:ascii="Simplified Arabic" w:hAnsi="Simplified Arabic" w:cs="Simplified Arabic"/>
          <w:sz w:val="28"/>
          <w:szCs w:val="28"/>
          <w:rtl/>
        </w:rPr>
        <w:t xml:space="preserve">إدارة كافة الأنشطة المتعلقة بالموارد البشرية في الوزارة </w:t>
      </w:r>
      <w:r w:rsidR="00807850" w:rsidRPr="009E3101">
        <w:rPr>
          <w:rFonts w:ascii="Simplified Arabic" w:hAnsi="Simplified Arabic" w:cs="Simplified Arabic"/>
          <w:sz w:val="28"/>
          <w:szCs w:val="28"/>
          <w:rtl/>
        </w:rPr>
        <w:t>من</w:t>
      </w:r>
      <w:r w:rsidR="00AF7586">
        <w:rPr>
          <w:rFonts w:ascii="Simplified Arabic" w:hAnsi="Simplified Arabic" w:cs="Simplified Arabic"/>
          <w:sz w:val="28"/>
          <w:szCs w:val="28"/>
          <w:rtl/>
        </w:rPr>
        <w:t xml:space="preserve"> عمليات ال</w:t>
      </w:r>
      <w:r w:rsidR="00703B94">
        <w:rPr>
          <w:rFonts w:ascii="Simplified Arabic" w:hAnsi="Simplified Arabic" w:cs="Simplified Arabic" w:hint="cs"/>
          <w:sz w:val="28"/>
          <w:szCs w:val="28"/>
          <w:rtl/>
        </w:rPr>
        <w:t>ا</w:t>
      </w:r>
      <w:r w:rsidRPr="009E3101">
        <w:rPr>
          <w:rFonts w:ascii="Simplified Arabic" w:hAnsi="Simplified Arabic" w:cs="Simplified Arabic"/>
          <w:sz w:val="28"/>
          <w:szCs w:val="28"/>
          <w:rtl/>
        </w:rPr>
        <w:t>ختيار والتعيين والتدريب والتطوير والعلاقات بين الموظفين والرواتب وا</w:t>
      </w:r>
      <w:r w:rsidR="00807850" w:rsidRPr="009E3101">
        <w:rPr>
          <w:rFonts w:ascii="Simplified Arabic" w:hAnsi="Simplified Arabic" w:cs="Simplified Arabic"/>
          <w:sz w:val="28"/>
          <w:szCs w:val="28"/>
          <w:rtl/>
        </w:rPr>
        <w:t xml:space="preserve">لعلاوات </w:t>
      </w:r>
      <w:r w:rsidR="00632DB6">
        <w:rPr>
          <w:rFonts w:ascii="Simplified Arabic" w:hAnsi="Simplified Arabic" w:cs="Simplified Arabic" w:hint="cs"/>
          <w:sz w:val="28"/>
          <w:szCs w:val="28"/>
          <w:rtl/>
        </w:rPr>
        <w:t>و</w:t>
      </w:r>
      <w:r w:rsidR="00807850" w:rsidRPr="009E3101">
        <w:rPr>
          <w:rFonts w:ascii="Simplified Arabic" w:hAnsi="Simplified Arabic" w:cs="Simplified Arabic"/>
          <w:sz w:val="28"/>
          <w:szCs w:val="28"/>
          <w:rtl/>
        </w:rPr>
        <w:t>المكافآت ....</w:t>
      </w:r>
      <w:r w:rsidRPr="009E3101">
        <w:rPr>
          <w:rFonts w:ascii="Simplified Arabic" w:hAnsi="Simplified Arabic" w:cs="Simplified Arabic"/>
          <w:sz w:val="28"/>
          <w:szCs w:val="28"/>
          <w:rtl/>
        </w:rPr>
        <w:t xml:space="preserve"> وغيرها.</w:t>
      </w:r>
    </w:p>
    <w:p w:rsidR="008311B7" w:rsidRPr="009E3101" w:rsidRDefault="008311B7" w:rsidP="00186ACC">
      <w:pPr>
        <w:pStyle w:val="ListParagraph"/>
        <w:numPr>
          <w:ilvl w:val="0"/>
          <w:numId w:val="6"/>
        </w:numPr>
        <w:bidi/>
        <w:spacing w:after="0" w:line="240" w:lineRule="auto"/>
        <w:ind w:left="288" w:hanging="284"/>
        <w:jc w:val="highKashida"/>
        <w:rPr>
          <w:rFonts w:ascii="Simplified Arabic" w:hAnsi="Simplified Arabic" w:cs="Simplified Arabic"/>
          <w:sz w:val="28"/>
          <w:szCs w:val="28"/>
          <w:rtl/>
        </w:rPr>
      </w:pPr>
      <w:r w:rsidRPr="009E3101">
        <w:rPr>
          <w:rFonts w:ascii="Simplified Arabic" w:hAnsi="Simplified Arabic" w:cs="Simplified Arabic"/>
          <w:sz w:val="28"/>
          <w:szCs w:val="28"/>
          <w:rtl/>
        </w:rPr>
        <w:t xml:space="preserve">مطابقة أنشطة الموارد البشرية والسياسات والإجراءات المتبعة في الوزارة مع أحكام </w:t>
      </w:r>
      <w:r w:rsidR="00807850" w:rsidRPr="009E3101">
        <w:rPr>
          <w:rFonts w:ascii="Simplified Arabic" w:hAnsi="Simplified Arabic" w:cs="Simplified Arabic"/>
          <w:sz w:val="28"/>
          <w:szCs w:val="28"/>
          <w:rtl/>
        </w:rPr>
        <w:t>نظام الخدمة المدنية</w:t>
      </w:r>
      <w:r w:rsidR="00091A1B">
        <w:rPr>
          <w:rFonts w:ascii="Simplified Arabic" w:hAnsi="Simplified Arabic" w:cs="Simplified Arabic" w:hint="cs"/>
          <w:sz w:val="28"/>
          <w:szCs w:val="28"/>
          <w:rtl/>
        </w:rPr>
        <w:t xml:space="preserve"> </w:t>
      </w:r>
      <w:r w:rsidR="00091A1B" w:rsidRPr="00510808">
        <w:rPr>
          <w:rFonts w:ascii="Simplified Arabic" w:hAnsi="Simplified Arabic" w:cs="Simplified Arabic" w:hint="cs"/>
          <w:sz w:val="28"/>
          <w:szCs w:val="28"/>
          <w:rtl/>
        </w:rPr>
        <w:t>النافذ</w:t>
      </w:r>
      <w:r w:rsidR="00807850" w:rsidRPr="009E3101">
        <w:rPr>
          <w:rFonts w:ascii="Simplified Arabic" w:hAnsi="Simplified Arabic" w:cs="Simplified Arabic"/>
          <w:sz w:val="28"/>
          <w:szCs w:val="28"/>
          <w:rtl/>
        </w:rPr>
        <w:t xml:space="preserve"> </w:t>
      </w:r>
      <w:r w:rsidRPr="009E3101">
        <w:rPr>
          <w:rFonts w:ascii="Simplified Arabic" w:hAnsi="Simplified Arabic" w:cs="Simplified Arabic"/>
          <w:sz w:val="28"/>
          <w:szCs w:val="28"/>
          <w:rtl/>
        </w:rPr>
        <w:t>و</w:t>
      </w:r>
      <w:r w:rsidR="00807850" w:rsidRPr="009E3101">
        <w:rPr>
          <w:rFonts w:ascii="Simplified Arabic" w:hAnsi="Simplified Arabic" w:cs="Simplified Arabic"/>
          <w:sz w:val="28"/>
          <w:szCs w:val="28"/>
          <w:rtl/>
        </w:rPr>
        <w:t>كافة التعليمات المنبثقة عنه</w:t>
      </w:r>
      <w:r w:rsidRPr="009E3101">
        <w:rPr>
          <w:rFonts w:ascii="Simplified Arabic" w:hAnsi="Simplified Arabic" w:cs="Simplified Arabic"/>
          <w:sz w:val="28"/>
          <w:szCs w:val="28"/>
          <w:rtl/>
        </w:rPr>
        <w:t>.</w:t>
      </w:r>
    </w:p>
    <w:p w:rsidR="008311B7" w:rsidRPr="009E3101" w:rsidRDefault="008311B7" w:rsidP="00186ACC">
      <w:pPr>
        <w:pStyle w:val="ListParagraph"/>
        <w:numPr>
          <w:ilvl w:val="0"/>
          <w:numId w:val="6"/>
        </w:numPr>
        <w:bidi/>
        <w:spacing w:after="0" w:line="240" w:lineRule="auto"/>
        <w:ind w:left="288" w:hanging="284"/>
        <w:jc w:val="highKashida"/>
        <w:rPr>
          <w:rFonts w:ascii="Simplified Arabic" w:hAnsi="Simplified Arabic" w:cs="Simplified Arabic"/>
          <w:sz w:val="28"/>
          <w:szCs w:val="28"/>
          <w:rtl/>
        </w:rPr>
      </w:pPr>
      <w:r w:rsidRPr="009E3101">
        <w:rPr>
          <w:rFonts w:ascii="Simplified Arabic" w:hAnsi="Simplified Arabic" w:cs="Simplified Arabic"/>
          <w:sz w:val="28"/>
          <w:szCs w:val="28"/>
          <w:rtl/>
        </w:rPr>
        <w:t xml:space="preserve">إبداء المشورة </w:t>
      </w:r>
      <w:r w:rsidR="00807850" w:rsidRPr="009E3101">
        <w:rPr>
          <w:rFonts w:ascii="Simplified Arabic" w:hAnsi="Simplified Arabic" w:cs="Simplified Arabic"/>
          <w:sz w:val="28"/>
          <w:szCs w:val="28"/>
          <w:rtl/>
        </w:rPr>
        <w:t>للإدارة العليا</w:t>
      </w:r>
      <w:r w:rsidRPr="009E3101">
        <w:rPr>
          <w:rFonts w:ascii="Simplified Arabic" w:hAnsi="Simplified Arabic" w:cs="Simplified Arabic"/>
          <w:sz w:val="28"/>
          <w:szCs w:val="28"/>
          <w:rtl/>
        </w:rPr>
        <w:t xml:space="preserve"> حول السياسات والقوانين والأنظمة والتعليمات والقرارات بما يضمن رفع مستوى أداء الموارد البشرية في الوزارة، وذلك لتحقيق أهداف الوزارة بصورة عامة والموارد البشرية بصورة خاصة.</w:t>
      </w:r>
    </w:p>
    <w:p w:rsidR="008311B7" w:rsidRPr="009E3101" w:rsidRDefault="008311B7" w:rsidP="00F33894">
      <w:pPr>
        <w:pStyle w:val="ListParagraph"/>
        <w:numPr>
          <w:ilvl w:val="0"/>
          <w:numId w:val="6"/>
        </w:numPr>
        <w:bidi/>
        <w:spacing w:after="0" w:line="240" w:lineRule="auto"/>
        <w:ind w:left="288" w:hanging="284"/>
        <w:jc w:val="highKashida"/>
        <w:rPr>
          <w:rFonts w:ascii="Simplified Arabic" w:hAnsi="Simplified Arabic" w:cs="Simplified Arabic"/>
          <w:color w:val="FF0000"/>
          <w:sz w:val="28"/>
          <w:szCs w:val="28"/>
          <w:rtl/>
        </w:rPr>
      </w:pPr>
      <w:r w:rsidRPr="009E3101">
        <w:rPr>
          <w:rFonts w:ascii="Simplified Arabic" w:hAnsi="Simplified Arabic" w:cs="Simplified Arabic"/>
          <w:sz w:val="28"/>
          <w:szCs w:val="28"/>
          <w:rtl/>
        </w:rPr>
        <w:t>الاشتراك في اللجان الدائمة والمؤقتة داخل الوزارة، المنصوص عليها</w:t>
      </w:r>
      <w:r w:rsidR="00B01F7E">
        <w:rPr>
          <w:rFonts w:ascii="Simplified Arabic" w:hAnsi="Simplified Arabic" w:cs="Simplified Arabic" w:hint="cs"/>
          <w:sz w:val="28"/>
          <w:szCs w:val="28"/>
          <w:rtl/>
        </w:rPr>
        <w:t xml:space="preserve"> بالأنظمة والتعليمات </w:t>
      </w:r>
      <w:r w:rsidRPr="009E3101">
        <w:rPr>
          <w:rFonts w:ascii="Simplified Arabic" w:hAnsi="Simplified Arabic" w:cs="Simplified Arabic"/>
          <w:sz w:val="28"/>
          <w:szCs w:val="28"/>
          <w:rtl/>
        </w:rPr>
        <w:t>.</w:t>
      </w:r>
    </w:p>
    <w:p w:rsidR="00B01F7E" w:rsidRPr="00510808" w:rsidRDefault="008311B7" w:rsidP="00186ACC">
      <w:pPr>
        <w:pStyle w:val="ListParagraph"/>
        <w:numPr>
          <w:ilvl w:val="0"/>
          <w:numId w:val="6"/>
        </w:numPr>
        <w:bidi/>
        <w:spacing w:after="0" w:line="240" w:lineRule="auto"/>
        <w:ind w:left="288" w:hanging="284"/>
        <w:jc w:val="highKashida"/>
        <w:rPr>
          <w:rFonts w:ascii="Simplified Arabic" w:hAnsi="Simplified Arabic" w:cs="Simplified Arabic"/>
          <w:sz w:val="28"/>
          <w:szCs w:val="28"/>
        </w:rPr>
      </w:pPr>
      <w:r w:rsidRPr="009E3101">
        <w:rPr>
          <w:rFonts w:ascii="Simplified Arabic" w:hAnsi="Simplified Arabic" w:cs="Simplified Arabic"/>
          <w:sz w:val="28"/>
          <w:szCs w:val="28"/>
          <w:rtl/>
        </w:rPr>
        <w:t xml:space="preserve">وضع خطط </w:t>
      </w:r>
      <w:r w:rsidR="007C7A1F">
        <w:rPr>
          <w:rFonts w:ascii="Simplified Arabic" w:hAnsi="Simplified Arabic" w:cs="Simplified Arabic"/>
          <w:sz w:val="28"/>
          <w:szCs w:val="28"/>
          <w:rtl/>
        </w:rPr>
        <w:t>الموارد البشرية طويلة وقصيرة ال</w:t>
      </w:r>
      <w:r w:rsidR="007C7A1F">
        <w:rPr>
          <w:rFonts w:ascii="Simplified Arabic" w:hAnsi="Simplified Arabic" w:cs="Simplified Arabic" w:hint="cs"/>
          <w:sz w:val="28"/>
          <w:szCs w:val="28"/>
          <w:rtl/>
        </w:rPr>
        <w:t>أ</w:t>
      </w:r>
      <w:r w:rsidRPr="009E3101">
        <w:rPr>
          <w:rFonts w:ascii="Simplified Arabic" w:hAnsi="Simplified Arabic" w:cs="Simplified Arabic"/>
          <w:sz w:val="28"/>
          <w:szCs w:val="28"/>
          <w:rtl/>
        </w:rPr>
        <w:t>جل وفقا لمتطلبات نظام الخدمة المدنية</w:t>
      </w:r>
      <w:r w:rsidR="00091A1B">
        <w:rPr>
          <w:rFonts w:ascii="Simplified Arabic" w:hAnsi="Simplified Arabic" w:cs="Simplified Arabic" w:hint="cs"/>
          <w:sz w:val="28"/>
          <w:szCs w:val="28"/>
          <w:rtl/>
        </w:rPr>
        <w:t xml:space="preserve"> </w:t>
      </w:r>
      <w:r w:rsidR="00091A1B" w:rsidRPr="00510808">
        <w:rPr>
          <w:rFonts w:ascii="Simplified Arabic" w:hAnsi="Simplified Arabic" w:cs="Simplified Arabic" w:hint="cs"/>
          <w:sz w:val="28"/>
          <w:szCs w:val="28"/>
          <w:rtl/>
        </w:rPr>
        <w:t>النافذ</w:t>
      </w:r>
      <w:r w:rsidR="007C7A1F" w:rsidRPr="00510808">
        <w:rPr>
          <w:rFonts w:ascii="Simplified Arabic" w:hAnsi="Simplified Arabic" w:cs="Simplified Arabic" w:hint="cs"/>
          <w:sz w:val="28"/>
          <w:szCs w:val="28"/>
          <w:rtl/>
        </w:rPr>
        <w:t>.</w:t>
      </w:r>
    </w:p>
    <w:p w:rsidR="008311B7" w:rsidRPr="00510808" w:rsidRDefault="00B01F7E" w:rsidP="00186ACC">
      <w:pPr>
        <w:pStyle w:val="ListParagraph"/>
        <w:numPr>
          <w:ilvl w:val="0"/>
          <w:numId w:val="6"/>
        </w:numPr>
        <w:bidi/>
        <w:spacing w:after="0" w:line="240" w:lineRule="auto"/>
        <w:ind w:left="288" w:hanging="284"/>
        <w:jc w:val="highKashida"/>
        <w:rPr>
          <w:rFonts w:ascii="Simplified Arabic" w:hAnsi="Simplified Arabic" w:cs="Simplified Arabic"/>
          <w:sz w:val="28"/>
          <w:szCs w:val="28"/>
        </w:rPr>
      </w:pPr>
      <w:r>
        <w:rPr>
          <w:rFonts w:ascii="Simplified Arabic" w:hAnsi="Simplified Arabic" w:cs="Simplified Arabic" w:hint="cs"/>
          <w:sz w:val="28"/>
          <w:szCs w:val="28"/>
          <w:rtl/>
        </w:rPr>
        <w:t xml:space="preserve">وضع </w:t>
      </w:r>
      <w:r w:rsidR="00807850" w:rsidRPr="009E3101">
        <w:rPr>
          <w:rFonts w:ascii="Simplified Arabic" w:hAnsi="Simplified Arabic" w:cs="Simplified Arabic"/>
          <w:sz w:val="28"/>
          <w:szCs w:val="28"/>
          <w:rtl/>
        </w:rPr>
        <w:t>وم</w:t>
      </w:r>
      <w:r w:rsidR="007C7A1F">
        <w:rPr>
          <w:rFonts w:ascii="Simplified Arabic" w:hAnsi="Simplified Arabic" w:cs="Simplified Arabic"/>
          <w:sz w:val="28"/>
          <w:szCs w:val="28"/>
          <w:rtl/>
        </w:rPr>
        <w:t>تابعة خطط ال</w:t>
      </w:r>
      <w:r w:rsidR="007C7A1F">
        <w:rPr>
          <w:rFonts w:ascii="Simplified Arabic" w:hAnsi="Simplified Arabic" w:cs="Simplified Arabic" w:hint="cs"/>
          <w:sz w:val="28"/>
          <w:szCs w:val="28"/>
          <w:rtl/>
        </w:rPr>
        <w:t>أ</w:t>
      </w:r>
      <w:r w:rsidR="007C7A1F">
        <w:rPr>
          <w:rFonts w:ascii="Simplified Arabic" w:hAnsi="Simplified Arabic" w:cs="Simplified Arabic"/>
          <w:sz w:val="28"/>
          <w:szCs w:val="28"/>
          <w:rtl/>
        </w:rPr>
        <w:t xml:space="preserve">قسام الربعية والسنوية </w:t>
      </w:r>
      <w:r w:rsidR="00F33894">
        <w:rPr>
          <w:rFonts w:ascii="Simplified Arabic" w:hAnsi="Simplified Arabic" w:cs="Simplified Arabic" w:hint="cs"/>
          <w:sz w:val="28"/>
          <w:szCs w:val="28"/>
          <w:rtl/>
        </w:rPr>
        <w:t xml:space="preserve">للمديرية </w:t>
      </w:r>
      <w:r w:rsidR="007C7A1F">
        <w:rPr>
          <w:rFonts w:ascii="Simplified Arabic" w:hAnsi="Simplified Arabic" w:cs="Simplified Arabic"/>
          <w:sz w:val="28"/>
          <w:szCs w:val="28"/>
          <w:rtl/>
        </w:rPr>
        <w:t>ونسب ال</w:t>
      </w:r>
      <w:r w:rsidR="007C7A1F">
        <w:rPr>
          <w:rFonts w:ascii="Simplified Arabic" w:hAnsi="Simplified Arabic" w:cs="Simplified Arabic" w:hint="cs"/>
          <w:sz w:val="28"/>
          <w:szCs w:val="28"/>
          <w:rtl/>
        </w:rPr>
        <w:t>إ</w:t>
      </w:r>
      <w:r w:rsidR="008311B7" w:rsidRPr="009E3101">
        <w:rPr>
          <w:rFonts w:ascii="Simplified Arabic" w:hAnsi="Simplified Arabic" w:cs="Simplified Arabic"/>
          <w:sz w:val="28"/>
          <w:szCs w:val="28"/>
          <w:rtl/>
        </w:rPr>
        <w:t xml:space="preserve">نجاز ومبررات </w:t>
      </w:r>
      <w:r w:rsidR="008311B7" w:rsidRPr="00510808">
        <w:rPr>
          <w:rFonts w:ascii="Simplified Arabic" w:hAnsi="Simplified Arabic" w:cs="Simplified Arabic"/>
          <w:sz w:val="28"/>
          <w:szCs w:val="28"/>
          <w:rtl/>
        </w:rPr>
        <w:t>التراجع</w:t>
      </w:r>
      <w:r w:rsidR="00091A1B" w:rsidRPr="00510808">
        <w:rPr>
          <w:rFonts w:ascii="Simplified Arabic" w:hAnsi="Simplified Arabic" w:cs="Simplified Arabic" w:hint="cs"/>
          <w:sz w:val="28"/>
          <w:szCs w:val="28"/>
          <w:rtl/>
        </w:rPr>
        <w:t xml:space="preserve"> </w:t>
      </w:r>
      <w:r w:rsidR="00510808">
        <w:rPr>
          <w:rFonts w:ascii="Simplified Arabic" w:hAnsi="Simplified Arabic" w:cs="Simplified Arabic" w:hint="cs"/>
          <w:sz w:val="28"/>
          <w:szCs w:val="28"/>
          <w:rtl/>
        </w:rPr>
        <w:t>بالتنسيق مع رؤساء الاقسام في المديرية.</w:t>
      </w:r>
    </w:p>
    <w:p w:rsidR="008311B7" w:rsidRPr="009E3101" w:rsidRDefault="00F33894" w:rsidP="00186ACC">
      <w:pPr>
        <w:pStyle w:val="ListParagraph"/>
        <w:numPr>
          <w:ilvl w:val="0"/>
          <w:numId w:val="6"/>
        </w:numPr>
        <w:bidi/>
        <w:spacing w:after="0" w:line="240" w:lineRule="auto"/>
        <w:ind w:left="288" w:hanging="284"/>
        <w:jc w:val="highKashida"/>
        <w:rPr>
          <w:rFonts w:ascii="Simplified Arabic" w:hAnsi="Simplified Arabic" w:cs="Simplified Arabic"/>
          <w:sz w:val="28"/>
          <w:szCs w:val="28"/>
        </w:rPr>
      </w:pPr>
      <w:r>
        <w:rPr>
          <w:rFonts w:ascii="Simplified Arabic" w:hAnsi="Simplified Arabic" w:cs="Simplified Arabic" w:hint="cs"/>
          <w:sz w:val="28"/>
          <w:szCs w:val="28"/>
          <w:rtl/>
        </w:rPr>
        <w:t>إ</w:t>
      </w:r>
      <w:r w:rsidR="008311B7" w:rsidRPr="009E3101">
        <w:rPr>
          <w:rFonts w:ascii="Simplified Arabic" w:hAnsi="Simplified Arabic" w:cs="Simplified Arabic"/>
          <w:sz w:val="28"/>
          <w:szCs w:val="28"/>
          <w:rtl/>
        </w:rPr>
        <w:t>عداد جدول تشكيلات الوظائف</w:t>
      </w:r>
      <w:r>
        <w:rPr>
          <w:rFonts w:ascii="Simplified Arabic" w:hAnsi="Simplified Arabic" w:cs="Simplified Arabic" w:hint="cs"/>
          <w:sz w:val="28"/>
          <w:szCs w:val="28"/>
          <w:rtl/>
        </w:rPr>
        <w:t xml:space="preserve"> الحكومية للوزارة</w:t>
      </w:r>
      <w:r w:rsidR="008311B7" w:rsidRPr="009E3101">
        <w:rPr>
          <w:rFonts w:ascii="Simplified Arabic" w:hAnsi="Simplified Arabic" w:cs="Simplified Arabic"/>
          <w:sz w:val="28"/>
          <w:szCs w:val="28"/>
          <w:rtl/>
        </w:rPr>
        <w:t xml:space="preserve"> ومتابعة الإجراءات المتعلقة بتنفيذه بعد إقراره من الجهات المختصة.</w:t>
      </w:r>
    </w:p>
    <w:p w:rsidR="008311B7" w:rsidRDefault="007F0582" w:rsidP="00186ACC">
      <w:pPr>
        <w:pStyle w:val="ListParagraph"/>
        <w:numPr>
          <w:ilvl w:val="0"/>
          <w:numId w:val="6"/>
        </w:numPr>
        <w:bidi/>
        <w:spacing w:after="0" w:line="240" w:lineRule="auto"/>
        <w:ind w:left="288" w:hanging="284"/>
        <w:jc w:val="highKashida"/>
        <w:rPr>
          <w:rFonts w:ascii="Simplified Arabic" w:hAnsi="Simplified Arabic" w:cs="Simplified Arabic"/>
          <w:sz w:val="28"/>
          <w:szCs w:val="28"/>
        </w:rPr>
      </w:pPr>
      <w:r>
        <w:rPr>
          <w:rFonts w:ascii="Simplified Arabic" w:hAnsi="Simplified Arabic" w:cs="Simplified Arabic" w:hint="cs"/>
          <w:sz w:val="28"/>
          <w:szCs w:val="28"/>
          <w:rtl/>
        </w:rPr>
        <w:t>إ</w:t>
      </w:r>
      <w:r w:rsidR="008311B7" w:rsidRPr="009E3101">
        <w:rPr>
          <w:rFonts w:ascii="Simplified Arabic" w:hAnsi="Simplified Arabic" w:cs="Simplified Arabic"/>
          <w:sz w:val="28"/>
          <w:szCs w:val="28"/>
          <w:rtl/>
        </w:rPr>
        <w:t>عداد التقارير</w:t>
      </w:r>
      <w:r>
        <w:rPr>
          <w:rFonts w:ascii="Simplified Arabic" w:hAnsi="Simplified Arabic" w:cs="Simplified Arabic"/>
          <w:sz w:val="28"/>
          <w:szCs w:val="28"/>
          <w:rtl/>
        </w:rPr>
        <w:t xml:space="preserve"> الدورية الخاصة بأداء الموظفين وبإنجازاتهم </w:t>
      </w:r>
      <w:r w:rsidR="008311B7" w:rsidRPr="009E3101">
        <w:rPr>
          <w:rFonts w:ascii="Simplified Arabic" w:hAnsi="Simplified Arabic" w:cs="Simplified Arabic"/>
          <w:sz w:val="28"/>
          <w:szCs w:val="28"/>
          <w:rtl/>
        </w:rPr>
        <w:t>وتقييمهم بهدف تحسين الأداء وسير العمل.</w:t>
      </w:r>
    </w:p>
    <w:p w:rsidR="00091A1B" w:rsidRPr="00510808" w:rsidRDefault="00091A1B" w:rsidP="00186ACC">
      <w:pPr>
        <w:pStyle w:val="ListParagraph"/>
        <w:numPr>
          <w:ilvl w:val="0"/>
          <w:numId w:val="6"/>
        </w:numPr>
        <w:bidi/>
        <w:ind w:left="288" w:hanging="284"/>
        <w:jc w:val="highKashida"/>
        <w:rPr>
          <w:rFonts w:ascii="Simplified Arabic" w:hAnsi="Simplified Arabic" w:cs="Simplified Arabic"/>
          <w:sz w:val="28"/>
          <w:szCs w:val="28"/>
        </w:rPr>
      </w:pPr>
      <w:r w:rsidRPr="00510808">
        <w:rPr>
          <w:rFonts w:ascii="Simplified Arabic" w:hAnsi="Simplified Arabic" w:cs="Simplified Arabic" w:hint="cs"/>
          <w:sz w:val="28"/>
          <w:szCs w:val="28"/>
          <w:rtl/>
        </w:rPr>
        <w:t>إعداد خطة التدريب السنوية ومتابعة تنفيذها وفقاً للمخصصات المالية المرصودة ببند التدريب.</w:t>
      </w:r>
    </w:p>
    <w:p w:rsidR="008311B7" w:rsidRPr="009E3101" w:rsidRDefault="008311B7" w:rsidP="00186ACC">
      <w:pPr>
        <w:pStyle w:val="ListParagraph"/>
        <w:numPr>
          <w:ilvl w:val="0"/>
          <w:numId w:val="6"/>
        </w:numPr>
        <w:bidi/>
        <w:spacing w:after="0" w:line="240" w:lineRule="auto"/>
        <w:ind w:left="288" w:hanging="284"/>
        <w:jc w:val="highKashida"/>
        <w:rPr>
          <w:rFonts w:ascii="Simplified Arabic" w:hAnsi="Simplified Arabic" w:cs="Simplified Arabic"/>
          <w:sz w:val="28"/>
          <w:szCs w:val="28"/>
        </w:rPr>
      </w:pPr>
      <w:r w:rsidRPr="009E3101">
        <w:rPr>
          <w:rFonts w:ascii="Simplified Arabic" w:hAnsi="Simplified Arabic" w:cs="Simplified Arabic"/>
          <w:sz w:val="28"/>
          <w:szCs w:val="28"/>
          <w:rtl/>
        </w:rPr>
        <w:lastRenderedPageBreak/>
        <w:t xml:space="preserve"> </w:t>
      </w:r>
      <w:r w:rsidR="00013ACC">
        <w:rPr>
          <w:rFonts w:ascii="Simplified Arabic" w:hAnsi="Simplified Arabic" w:cs="Simplified Arabic" w:hint="cs"/>
          <w:sz w:val="28"/>
          <w:szCs w:val="28"/>
          <w:rtl/>
        </w:rPr>
        <w:t>الاحتفاظ ب</w:t>
      </w:r>
      <w:r w:rsidR="007F0582">
        <w:rPr>
          <w:rFonts w:ascii="Simplified Arabic" w:hAnsi="Simplified Arabic" w:cs="Simplified Arabic"/>
          <w:sz w:val="28"/>
          <w:szCs w:val="28"/>
          <w:rtl/>
        </w:rPr>
        <w:t>سجلات الموظفين و</w:t>
      </w:r>
      <w:r w:rsidR="007F0582">
        <w:rPr>
          <w:rFonts w:ascii="Simplified Arabic" w:hAnsi="Simplified Arabic" w:cs="Simplified Arabic" w:hint="cs"/>
          <w:sz w:val="28"/>
          <w:szCs w:val="28"/>
          <w:rtl/>
        </w:rPr>
        <w:t>أ</w:t>
      </w:r>
      <w:r w:rsidRPr="009E3101">
        <w:rPr>
          <w:rFonts w:ascii="Simplified Arabic" w:hAnsi="Simplified Arabic" w:cs="Simplified Arabic"/>
          <w:sz w:val="28"/>
          <w:szCs w:val="28"/>
          <w:rtl/>
        </w:rPr>
        <w:t>نظمة المعلومات التنظيمية الخاصة بإدارة الموارد البشرية.</w:t>
      </w:r>
    </w:p>
    <w:p w:rsidR="008311B7" w:rsidRPr="009E3101" w:rsidRDefault="007F0582" w:rsidP="004441EE">
      <w:pPr>
        <w:pStyle w:val="ListParagraph"/>
        <w:numPr>
          <w:ilvl w:val="0"/>
          <w:numId w:val="6"/>
        </w:numPr>
        <w:bidi/>
        <w:spacing w:after="0" w:line="240" w:lineRule="auto"/>
        <w:ind w:left="288" w:hanging="284"/>
        <w:jc w:val="highKashida"/>
        <w:rPr>
          <w:rFonts w:ascii="Simplified Arabic" w:hAnsi="Simplified Arabic" w:cs="Simplified Arabic"/>
          <w:sz w:val="28"/>
          <w:szCs w:val="28"/>
        </w:rPr>
      </w:pPr>
      <w:r>
        <w:rPr>
          <w:rFonts w:ascii="Simplified Arabic" w:hAnsi="Simplified Arabic" w:cs="Simplified Arabic"/>
          <w:sz w:val="28"/>
          <w:szCs w:val="28"/>
          <w:rtl/>
        </w:rPr>
        <w:t xml:space="preserve">تطبيق قوانين وأنظمة </w:t>
      </w:r>
      <w:r w:rsidR="008311B7" w:rsidRPr="009E3101">
        <w:rPr>
          <w:rFonts w:ascii="Simplified Arabic" w:hAnsi="Simplified Arabic" w:cs="Simplified Arabic"/>
          <w:sz w:val="28"/>
          <w:szCs w:val="28"/>
          <w:rtl/>
        </w:rPr>
        <w:t xml:space="preserve">الموارد البشرية ومتابعة الإجراءات والقضايا الملحقة بها مثل </w:t>
      </w:r>
      <w:r>
        <w:rPr>
          <w:rFonts w:ascii="Simplified Arabic" w:hAnsi="Simplified Arabic" w:cs="Simplified Arabic"/>
          <w:sz w:val="28"/>
          <w:szCs w:val="28"/>
          <w:rtl/>
        </w:rPr>
        <w:t xml:space="preserve">الإجازات والمغادرات والتأكد من </w:t>
      </w:r>
      <w:r>
        <w:rPr>
          <w:rFonts w:ascii="Simplified Arabic" w:hAnsi="Simplified Arabic" w:cs="Simplified Arabic" w:hint="cs"/>
          <w:sz w:val="28"/>
          <w:szCs w:val="28"/>
          <w:rtl/>
        </w:rPr>
        <w:t>أ</w:t>
      </w:r>
      <w:r>
        <w:rPr>
          <w:rFonts w:ascii="Simplified Arabic" w:hAnsi="Simplified Arabic" w:cs="Simplified Arabic"/>
          <w:sz w:val="28"/>
          <w:szCs w:val="28"/>
          <w:rtl/>
        </w:rPr>
        <w:t>نها تسير و</w:t>
      </w:r>
      <w:r>
        <w:rPr>
          <w:rFonts w:ascii="Simplified Arabic" w:hAnsi="Simplified Arabic" w:cs="Simplified Arabic" w:hint="cs"/>
          <w:sz w:val="28"/>
          <w:szCs w:val="28"/>
          <w:rtl/>
        </w:rPr>
        <w:t xml:space="preserve">فقاً </w:t>
      </w:r>
      <w:r w:rsidR="008311B7" w:rsidRPr="009E3101">
        <w:rPr>
          <w:rFonts w:ascii="Simplified Arabic" w:hAnsi="Simplified Arabic" w:cs="Simplified Arabic"/>
          <w:sz w:val="28"/>
          <w:szCs w:val="28"/>
          <w:rtl/>
        </w:rPr>
        <w:t>لتعليمات نظام الخدمة المدنية</w:t>
      </w:r>
      <w:r w:rsidR="00F33894">
        <w:rPr>
          <w:rFonts w:ascii="Simplified Arabic" w:hAnsi="Simplified Arabic" w:cs="Simplified Arabic" w:hint="cs"/>
          <w:sz w:val="28"/>
          <w:szCs w:val="28"/>
          <w:rtl/>
        </w:rPr>
        <w:t xml:space="preserve"> النافذ</w:t>
      </w:r>
      <w:r w:rsidR="009E3101" w:rsidRPr="009E3101">
        <w:rPr>
          <w:rFonts w:ascii="Simplified Arabic" w:hAnsi="Simplified Arabic" w:cs="Simplified Arabic"/>
          <w:sz w:val="28"/>
          <w:szCs w:val="28"/>
          <w:rtl/>
        </w:rPr>
        <w:t>.</w:t>
      </w:r>
      <w:r w:rsidR="008311B7" w:rsidRPr="009E3101">
        <w:rPr>
          <w:rFonts w:ascii="Simplified Arabic" w:hAnsi="Simplified Arabic" w:cs="Simplified Arabic"/>
          <w:sz w:val="28"/>
          <w:szCs w:val="28"/>
          <w:rtl/>
        </w:rPr>
        <w:t xml:space="preserve"> </w:t>
      </w:r>
    </w:p>
    <w:p w:rsidR="008311B7" w:rsidRDefault="00BC5957" w:rsidP="004441EE">
      <w:pPr>
        <w:pStyle w:val="ListParagraph"/>
        <w:numPr>
          <w:ilvl w:val="0"/>
          <w:numId w:val="6"/>
        </w:numPr>
        <w:bidi/>
        <w:spacing w:after="0" w:line="240" w:lineRule="auto"/>
        <w:ind w:left="288" w:hanging="284"/>
        <w:jc w:val="highKashida"/>
        <w:rPr>
          <w:rFonts w:ascii="Simplified Arabic" w:hAnsi="Simplified Arabic" w:cs="Simplified Arabic"/>
          <w:sz w:val="28"/>
          <w:szCs w:val="28"/>
        </w:rPr>
      </w:pPr>
      <w:r>
        <w:rPr>
          <w:rFonts w:ascii="Simplified Arabic" w:hAnsi="Simplified Arabic" w:cs="Simplified Arabic" w:hint="cs"/>
          <w:sz w:val="28"/>
          <w:szCs w:val="28"/>
          <w:rtl/>
        </w:rPr>
        <w:t xml:space="preserve">إدارة </w:t>
      </w:r>
      <w:r w:rsidR="008311B7" w:rsidRPr="009E3101">
        <w:rPr>
          <w:rFonts w:ascii="Simplified Arabic" w:hAnsi="Simplified Arabic" w:cs="Simplified Arabic"/>
          <w:sz w:val="28"/>
          <w:szCs w:val="28"/>
          <w:rtl/>
        </w:rPr>
        <w:t>الخطط المتعلقة بتحسين وتطوير الخدمات.</w:t>
      </w:r>
    </w:p>
    <w:p w:rsidR="008311B7" w:rsidRPr="009E3101" w:rsidRDefault="00360170" w:rsidP="004441EE">
      <w:pPr>
        <w:pStyle w:val="ListParagraph"/>
        <w:numPr>
          <w:ilvl w:val="0"/>
          <w:numId w:val="6"/>
        </w:numPr>
        <w:bidi/>
        <w:spacing w:after="0" w:line="240" w:lineRule="auto"/>
        <w:ind w:left="288" w:hanging="284"/>
        <w:jc w:val="highKashida"/>
        <w:rPr>
          <w:rFonts w:ascii="Simplified Arabic" w:hAnsi="Simplified Arabic" w:cs="Simplified Arabic"/>
          <w:sz w:val="28"/>
          <w:szCs w:val="28"/>
        </w:rPr>
      </w:pPr>
      <w:r>
        <w:rPr>
          <w:rFonts w:ascii="Simplified Arabic" w:hAnsi="Simplified Arabic" w:cs="Simplified Arabic" w:hint="cs"/>
          <w:sz w:val="28"/>
          <w:szCs w:val="28"/>
          <w:rtl/>
        </w:rPr>
        <w:t>إ</w:t>
      </w:r>
      <w:r>
        <w:rPr>
          <w:rFonts w:ascii="Simplified Arabic" w:hAnsi="Simplified Arabic" w:cs="Simplified Arabic"/>
          <w:sz w:val="28"/>
          <w:szCs w:val="28"/>
          <w:rtl/>
        </w:rPr>
        <w:t>دارة و</w:t>
      </w:r>
      <w:r w:rsidR="008311B7" w:rsidRPr="009E3101">
        <w:rPr>
          <w:rFonts w:ascii="Simplified Arabic" w:hAnsi="Simplified Arabic" w:cs="Simplified Arabic"/>
          <w:sz w:val="28"/>
          <w:szCs w:val="28"/>
          <w:rtl/>
        </w:rPr>
        <w:t>متابعة المشاركة بجوائز التطوير والتحديث كافة مثل جائزة الملك عبد الله وجائزة الموظف المثالي</w:t>
      </w:r>
      <w:r w:rsidR="009E3101" w:rsidRPr="009E3101">
        <w:rPr>
          <w:rFonts w:ascii="Simplified Arabic" w:hAnsi="Simplified Arabic" w:cs="Simplified Arabic"/>
          <w:sz w:val="28"/>
          <w:szCs w:val="28"/>
          <w:rtl/>
        </w:rPr>
        <w:t>.</w:t>
      </w:r>
    </w:p>
    <w:p w:rsidR="008311B7" w:rsidRPr="009E3101" w:rsidRDefault="00360170" w:rsidP="004441EE">
      <w:pPr>
        <w:keepLines/>
        <w:numPr>
          <w:ilvl w:val="0"/>
          <w:numId w:val="6"/>
        </w:numPr>
        <w:spacing w:before="120" w:after="60"/>
        <w:ind w:left="288" w:hanging="284"/>
        <w:jc w:val="highKashida"/>
        <w:rPr>
          <w:rFonts w:ascii="Simplified Arabic" w:hAnsi="Simplified Arabic" w:cs="Simplified Arabic"/>
          <w:sz w:val="28"/>
          <w:szCs w:val="28"/>
        </w:rPr>
      </w:pPr>
      <w:r>
        <w:rPr>
          <w:rFonts w:ascii="Simplified Arabic" w:hAnsi="Simplified Arabic" w:cs="Simplified Arabic"/>
          <w:sz w:val="28"/>
          <w:szCs w:val="28"/>
          <w:rtl/>
        </w:rPr>
        <w:t xml:space="preserve">رعاية </w:t>
      </w:r>
      <w:r>
        <w:rPr>
          <w:rFonts w:ascii="Simplified Arabic" w:hAnsi="Simplified Arabic" w:cs="Simplified Arabic" w:hint="cs"/>
          <w:sz w:val="28"/>
          <w:szCs w:val="28"/>
          <w:rtl/>
        </w:rPr>
        <w:t>و</w:t>
      </w:r>
      <w:r w:rsidR="008311B7" w:rsidRPr="009E3101">
        <w:rPr>
          <w:rFonts w:ascii="Simplified Arabic" w:hAnsi="Simplified Arabic" w:cs="Simplified Arabic"/>
          <w:sz w:val="28"/>
          <w:szCs w:val="28"/>
          <w:rtl/>
        </w:rPr>
        <w:t>دعم جميع الأنشطة المتعلقة بالإبداع والتطوير في الوزارة</w:t>
      </w:r>
      <w:r>
        <w:rPr>
          <w:rFonts w:ascii="Simplified Arabic" w:hAnsi="Simplified Arabic" w:cs="Simplified Arabic" w:hint="cs"/>
          <w:sz w:val="28"/>
          <w:szCs w:val="28"/>
          <w:rtl/>
        </w:rPr>
        <w:t>.</w:t>
      </w:r>
      <w:r w:rsidR="008311B7" w:rsidRPr="009E3101">
        <w:rPr>
          <w:rFonts w:ascii="Simplified Arabic" w:hAnsi="Simplified Arabic" w:cs="Simplified Arabic"/>
          <w:sz w:val="28"/>
          <w:szCs w:val="28"/>
          <w:rtl/>
        </w:rPr>
        <w:t xml:space="preserve"> </w:t>
      </w:r>
    </w:p>
    <w:p w:rsidR="008311B7" w:rsidRDefault="008311B7" w:rsidP="004441EE">
      <w:pPr>
        <w:keepLines/>
        <w:numPr>
          <w:ilvl w:val="0"/>
          <w:numId w:val="6"/>
        </w:numPr>
        <w:spacing w:before="120" w:after="60"/>
        <w:ind w:left="288" w:hanging="284"/>
        <w:jc w:val="highKashida"/>
        <w:rPr>
          <w:rFonts w:ascii="Simplified Arabic" w:hAnsi="Simplified Arabic" w:cs="Simplified Arabic"/>
          <w:sz w:val="28"/>
          <w:szCs w:val="28"/>
        </w:rPr>
      </w:pPr>
      <w:r w:rsidRPr="009E3101">
        <w:rPr>
          <w:rFonts w:ascii="Simplified Arabic" w:hAnsi="Simplified Arabic" w:cs="Simplified Arabic"/>
          <w:sz w:val="28"/>
          <w:szCs w:val="28"/>
          <w:rtl/>
        </w:rPr>
        <w:t>تطوير أنظمة الشكاوى والاقتراحات الداخلية والتأكيد على توفير أفضل الحلول الممكنة للمشاكل المطروحة</w:t>
      </w:r>
      <w:r w:rsidR="00E47162">
        <w:rPr>
          <w:rFonts w:ascii="Simplified Arabic" w:hAnsi="Simplified Arabic" w:cs="Simplified Arabic" w:hint="cs"/>
          <w:sz w:val="28"/>
          <w:szCs w:val="28"/>
          <w:rtl/>
        </w:rPr>
        <w:t>.</w:t>
      </w:r>
    </w:p>
    <w:p w:rsidR="00E47162" w:rsidRDefault="00E47162" w:rsidP="00E47162">
      <w:pPr>
        <w:keepLines/>
        <w:tabs>
          <w:tab w:val="left" w:pos="146"/>
          <w:tab w:val="right" w:pos="714"/>
        </w:tabs>
        <w:spacing w:before="120" w:after="60"/>
        <w:jc w:val="highKashida"/>
        <w:rPr>
          <w:rFonts w:ascii="Simplified Arabic" w:hAnsi="Simplified Arabic" w:cs="Simplified Arabic"/>
          <w:sz w:val="28"/>
          <w:szCs w:val="28"/>
          <w:rtl/>
        </w:rPr>
      </w:pPr>
    </w:p>
    <w:p w:rsidR="00E47162" w:rsidRDefault="00E47162" w:rsidP="00E47162">
      <w:pPr>
        <w:keepLines/>
        <w:tabs>
          <w:tab w:val="left" w:pos="146"/>
          <w:tab w:val="right" w:pos="714"/>
        </w:tabs>
        <w:spacing w:before="120" w:after="60"/>
        <w:jc w:val="highKashida"/>
        <w:rPr>
          <w:rFonts w:ascii="Simplified Arabic" w:hAnsi="Simplified Arabic" w:cs="Simplified Arabic"/>
          <w:sz w:val="28"/>
          <w:szCs w:val="28"/>
          <w:rtl/>
        </w:rPr>
      </w:pPr>
    </w:p>
    <w:p w:rsidR="00E47162" w:rsidRDefault="00E47162" w:rsidP="00E47162">
      <w:pPr>
        <w:keepLines/>
        <w:tabs>
          <w:tab w:val="left" w:pos="146"/>
          <w:tab w:val="right" w:pos="714"/>
        </w:tabs>
        <w:spacing w:before="120" w:after="60"/>
        <w:jc w:val="highKashida"/>
        <w:rPr>
          <w:rFonts w:ascii="Simplified Arabic" w:hAnsi="Simplified Arabic" w:cs="Simplified Arabic"/>
          <w:sz w:val="28"/>
          <w:szCs w:val="28"/>
          <w:rtl/>
        </w:rPr>
      </w:pPr>
    </w:p>
    <w:p w:rsidR="00E47162" w:rsidRDefault="00E47162" w:rsidP="00186ACC">
      <w:pPr>
        <w:keepLines/>
        <w:spacing w:before="120" w:after="60"/>
        <w:jc w:val="highKashida"/>
        <w:rPr>
          <w:rFonts w:ascii="Simplified Arabic" w:hAnsi="Simplified Arabic" w:cs="Simplified Arabic"/>
          <w:sz w:val="28"/>
          <w:szCs w:val="28"/>
          <w:rtl/>
        </w:rPr>
      </w:pPr>
    </w:p>
    <w:p w:rsidR="00E47162" w:rsidRDefault="00E47162" w:rsidP="00E47162">
      <w:pPr>
        <w:keepLines/>
        <w:tabs>
          <w:tab w:val="left" w:pos="146"/>
          <w:tab w:val="right" w:pos="714"/>
        </w:tabs>
        <w:spacing w:before="120" w:after="60"/>
        <w:jc w:val="highKashida"/>
        <w:rPr>
          <w:rFonts w:ascii="Simplified Arabic" w:hAnsi="Simplified Arabic" w:cs="Simplified Arabic"/>
          <w:sz w:val="28"/>
          <w:szCs w:val="28"/>
          <w:rtl/>
        </w:rPr>
      </w:pPr>
    </w:p>
    <w:p w:rsidR="00E47162" w:rsidRDefault="00E47162" w:rsidP="00E47162">
      <w:pPr>
        <w:keepLines/>
        <w:tabs>
          <w:tab w:val="left" w:pos="146"/>
          <w:tab w:val="right" w:pos="714"/>
        </w:tabs>
        <w:spacing w:before="120" w:after="60"/>
        <w:jc w:val="highKashida"/>
        <w:rPr>
          <w:rFonts w:ascii="Simplified Arabic" w:hAnsi="Simplified Arabic" w:cs="Simplified Arabic"/>
          <w:sz w:val="28"/>
          <w:szCs w:val="28"/>
          <w:rtl/>
        </w:rPr>
      </w:pPr>
    </w:p>
    <w:p w:rsidR="00E47162" w:rsidRDefault="00E47162" w:rsidP="00E47162">
      <w:pPr>
        <w:keepLines/>
        <w:tabs>
          <w:tab w:val="left" w:pos="146"/>
          <w:tab w:val="right" w:pos="714"/>
        </w:tabs>
        <w:spacing w:before="120" w:after="60"/>
        <w:jc w:val="highKashida"/>
        <w:rPr>
          <w:rFonts w:ascii="Simplified Arabic" w:hAnsi="Simplified Arabic" w:cs="Simplified Arabic"/>
          <w:sz w:val="28"/>
          <w:szCs w:val="28"/>
          <w:rtl/>
        </w:rPr>
      </w:pPr>
    </w:p>
    <w:p w:rsidR="00E47162" w:rsidRDefault="00E47162" w:rsidP="00E47162">
      <w:pPr>
        <w:keepLines/>
        <w:tabs>
          <w:tab w:val="left" w:pos="146"/>
          <w:tab w:val="right" w:pos="714"/>
        </w:tabs>
        <w:spacing w:before="120" w:after="60"/>
        <w:jc w:val="highKashida"/>
        <w:rPr>
          <w:rFonts w:ascii="Simplified Arabic" w:hAnsi="Simplified Arabic" w:cs="Simplified Arabic"/>
          <w:sz w:val="28"/>
          <w:szCs w:val="28"/>
          <w:rtl/>
        </w:rPr>
      </w:pPr>
    </w:p>
    <w:p w:rsidR="00E47162" w:rsidRDefault="00E47162" w:rsidP="00E47162">
      <w:pPr>
        <w:keepLines/>
        <w:tabs>
          <w:tab w:val="left" w:pos="146"/>
          <w:tab w:val="right" w:pos="714"/>
        </w:tabs>
        <w:spacing w:before="120" w:after="60"/>
        <w:jc w:val="highKashida"/>
        <w:rPr>
          <w:rFonts w:ascii="Simplified Arabic" w:hAnsi="Simplified Arabic" w:cs="Simplified Arabic"/>
          <w:sz w:val="28"/>
          <w:szCs w:val="28"/>
          <w:rtl/>
        </w:rPr>
      </w:pPr>
    </w:p>
    <w:p w:rsidR="00E47162" w:rsidRDefault="00E47162" w:rsidP="00E47162">
      <w:pPr>
        <w:keepLines/>
        <w:tabs>
          <w:tab w:val="left" w:pos="146"/>
          <w:tab w:val="right" w:pos="714"/>
        </w:tabs>
        <w:spacing w:before="120" w:after="60"/>
        <w:jc w:val="highKashida"/>
        <w:rPr>
          <w:rFonts w:ascii="Simplified Arabic" w:hAnsi="Simplified Arabic" w:cs="Simplified Arabic"/>
          <w:sz w:val="28"/>
          <w:szCs w:val="28"/>
          <w:rtl/>
        </w:rPr>
      </w:pPr>
    </w:p>
    <w:p w:rsidR="00E47162" w:rsidRDefault="00E47162" w:rsidP="00E47162">
      <w:pPr>
        <w:keepLines/>
        <w:tabs>
          <w:tab w:val="left" w:pos="146"/>
          <w:tab w:val="right" w:pos="714"/>
        </w:tabs>
        <w:spacing w:before="120" w:after="60"/>
        <w:jc w:val="highKashida"/>
        <w:rPr>
          <w:rFonts w:ascii="Simplified Arabic" w:hAnsi="Simplified Arabic" w:cs="Simplified Arabic"/>
          <w:sz w:val="28"/>
          <w:szCs w:val="28"/>
          <w:rtl/>
        </w:rPr>
      </w:pPr>
    </w:p>
    <w:p w:rsidR="00E47162" w:rsidRDefault="00E47162" w:rsidP="00E47162">
      <w:pPr>
        <w:keepLines/>
        <w:tabs>
          <w:tab w:val="left" w:pos="146"/>
          <w:tab w:val="right" w:pos="714"/>
        </w:tabs>
        <w:spacing w:before="120" w:after="60"/>
        <w:jc w:val="highKashida"/>
        <w:rPr>
          <w:rFonts w:ascii="Simplified Arabic" w:hAnsi="Simplified Arabic" w:cs="Simplified Arabic"/>
          <w:sz w:val="28"/>
          <w:szCs w:val="28"/>
          <w:rtl/>
        </w:rPr>
      </w:pPr>
    </w:p>
    <w:p w:rsidR="00E47162" w:rsidRDefault="00E47162" w:rsidP="00E47162">
      <w:pPr>
        <w:keepLines/>
        <w:tabs>
          <w:tab w:val="left" w:pos="146"/>
          <w:tab w:val="right" w:pos="714"/>
        </w:tabs>
        <w:spacing w:before="120" w:after="60"/>
        <w:jc w:val="highKashida"/>
        <w:rPr>
          <w:rFonts w:ascii="Simplified Arabic" w:hAnsi="Simplified Arabic" w:cs="Simplified Arabic"/>
          <w:sz w:val="28"/>
          <w:szCs w:val="28"/>
          <w:rtl/>
        </w:rPr>
      </w:pPr>
    </w:p>
    <w:p w:rsidR="00E47162" w:rsidRPr="00F33894" w:rsidRDefault="00F33894" w:rsidP="00E47162">
      <w:pPr>
        <w:ind w:left="4"/>
        <w:jc w:val="highKashida"/>
        <w:rPr>
          <w:rFonts w:ascii="Simplified Arabic" w:hAnsi="Simplified Arabic" w:cs="Simplified Arabic"/>
          <w:b/>
          <w:bCs/>
          <w:color w:val="FF0000"/>
          <w:sz w:val="28"/>
          <w:szCs w:val="28"/>
          <w:u w:val="single"/>
          <w:rtl/>
        </w:rPr>
      </w:pPr>
      <w:r w:rsidRPr="00F33894">
        <w:rPr>
          <w:rFonts w:ascii="Simplified Arabic" w:hAnsi="Simplified Arabic" w:cs="Simplified Arabic"/>
          <w:b/>
          <w:bCs/>
          <w:color w:val="FF0000"/>
          <w:sz w:val="28"/>
          <w:szCs w:val="28"/>
          <w:u w:val="single"/>
          <w:rtl/>
        </w:rPr>
        <w:lastRenderedPageBreak/>
        <w:t>قسم التطوير المؤسسي</w:t>
      </w:r>
    </w:p>
    <w:p w:rsidR="00E47162" w:rsidRPr="00B22A2A" w:rsidRDefault="00E47162" w:rsidP="00723038">
      <w:pPr>
        <w:pStyle w:val="ListParagraph"/>
        <w:numPr>
          <w:ilvl w:val="0"/>
          <w:numId w:val="4"/>
        </w:numPr>
        <w:bidi/>
        <w:spacing w:after="0" w:line="240" w:lineRule="auto"/>
        <w:ind w:left="288" w:hanging="284"/>
        <w:contextualSpacing w:val="0"/>
        <w:jc w:val="highKashida"/>
        <w:rPr>
          <w:rFonts w:ascii="Simplified Arabic" w:hAnsi="Simplified Arabic" w:cs="Simplified Arabic"/>
          <w:sz w:val="28"/>
          <w:szCs w:val="28"/>
          <w:rtl/>
        </w:rPr>
      </w:pPr>
      <w:r w:rsidRPr="00B22A2A">
        <w:rPr>
          <w:rFonts w:ascii="Simplified Arabic" w:hAnsi="Simplified Arabic" w:cs="Simplified Arabic"/>
          <w:sz w:val="28"/>
          <w:szCs w:val="28"/>
          <w:rtl/>
        </w:rPr>
        <w:t xml:space="preserve">إعداد خطة </w:t>
      </w:r>
      <w:r>
        <w:rPr>
          <w:rFonts w:ascii="Simplified Arabic" w:hAnsi="Simplified Arabic" w:cs="Simplified Arabic" w:hint="cs"/>
          <w:sz w:val="28"/>
          <w:szCs w:val="28"/>
          <w:rtl/>
        </w:rPr>
        <w:t xml:space="preserve">عمل المديرية </w:t>
      </w:r>
      <w:r w:rsidR="00066F71">
        <w:rPr>
          <w:rFonts w:ascii="Simplified Arabic" w:hAnsi="Simplified Arabic" w:cs="Simplified Arabic" w:hint="cs"/>
          <w:sz w:val="28"/>
          <w:szCs w:val="28"/>
          <w:rtl/>
        </w:rPr>
        <w:t>بالتنسيق مع الأ</w:t>
      </w:r>
      <w:r>
        <w:rPr>
          <w:rFonts w:ascii="Simplified Arabic" w:hAnsi="Simplified Arabic" w:cs="Simplified Arabic" w:hint="cs"/>
          <w:sz w:val="28"/>
          <w:szCs w:val="28"/>
          <w:rtl/>
        </w:rPr>
        <w:t>قس</w:t>
      </w:r>
      <w:r w:rsidR="00066F71">
        <w:rPr>
          <w:rFonts w:ascii="Simplified Arabic" w:hAnsi="Simplified Arabic" w:cs="Simplified Arabic" w:hint="cs"/>
          <w:sz w:val="28"/>
          <w:szCs w:val="28"/>
          <w:rtl/>
        </w:rPr>
        <w:t>ام ومتابعة تنفيذها والوقوف على أسباب التأخير إ</w:t>
      </w:r>
      <w:r>
        <w:rPr>
          <w:rFonts w:ascii="Simplified Arabic" w:hAnsi="Simplified Arabic" w:cs="Simplified Arabic" w:hint="cs"/>
          <w:sz w:val="28"/>
          <w:szCs w:val="28"/>
          <w:rtl/>
        </w:rPr>
        <w:t xml:space="preserve">ن وجدت </w:t>
      </w:r>
      <w:r w:rsidRPr="00B22A2A">
        <w:rPr>
          <w:rFonts w:ascii="Simplified Arabic" w:hAnsi="Simplified Arabic" w:cs="Simplified Arabic"/>
          <w:sz w:val="28"/>
          <w:szCs w:val="28"/>
          <w:rtl/>
        </w:rPr>
        <w:t>.</w:t>
      </w:r>
    </w:p>
    <w:p w:rsidR="00E47162" w:rsidRPr="00B22A2A" w:rsidRDefault="00E47162" w:rsidP="00723038">
      <w:pPr>
        <w:pStyle w:val="ListParagraph"/>
        <w:numPr>
          <w:ilvl w:val="0"/>
          <w:numId w:val="4"/>
        </w:numPr>
        <w:bidi/>
        <w:spacing w:after="0" w:line="240" w:lineRule="auto"/>
        <w:ind w:left="288" w:hanging="284"/>
        <w:contextualSpacing w:val="0"/>
        <w:jc w:val="highKashida"/>
        <w:rPr>
          <w:rFonts w:ascii="Simplified Arabic" w:hAnsi="Simplified Arabic" w:cs="Simplified Arabic"/>
          <w:color w:val="000000" w:themeColor="text1"/>
          <w:sz w:val="28"/>
          <w:szCs w:val="28"/>
        </w:rPr>
      </w:pPr>
      <w:r w:rsidRPr="00B22A2A">
        <w:rPr>
          <w:rFonts w:ascii="Simplified Arabic" w:hAnsi="Simplified Arabic" w:cs="Simplified Arabic"/>
          <w:color w:val="000000" w:themeColor="text1"/>
          <w:sz w:val="28"/>
          <w:szCs w:val="28"/>
          <w:rtl/>
        </w:rPr>
        <w:t xml:space="preserve">مراجعة وتطوير الهياكل التنظيمية وبطاقات الوصف الوظيفي وقنوات الاتصال </w:t>
      </w:r>
      <w:r w:rsidR="00066F71">
        <w:rPr>
          <w:rFonts w:ascii="Simplified Arabic" w:hAnsi="Simplified Arabic" w:cs="Simplified Arabic" w:hint="cs"/>
          <w:color w:val="000000" w:themeColor="text1"/>
          <w:sz w:val="28"/>
          <w:szCs w:val="28"/>
          <w:rtl/>
        </w:rPr>
        <w:t>وخطط الاحلال والتعاقب الوظيفي</w:t>
      </w:r>
      <w:r w:rsidRPr="00B22A2A">
        <w:rPr>
          <w:rFonts w:ascii="Simplified Arabic" w:hAnsi="Simplified Arabic" w:cs="Simplified Arabic"/>
          <w:color w:val="000000" w:themeColor="text1"/>
          <w:sz w:val="28"/>
          <w:szCs w:val="28"/>
          <w:rtl/>
        </w:rPr>
        <w:t xml:space="preserve">، وذلك بهدف عكس احتياجات الوزارة ومستجدات الخطة </w:t>
      </w:r>
      <w:r w:rsidRPr="00B22A2A">
        <w:rPr>
          <w:rFonts w:ascii="Simplified Arabic" w:hAnsi="Simplified Arabic" w:cs="Simplified Arabic" w:hint="cs"/>
          <w:color w:val="000000" w:themeColor="text1"/>
          <w:sz w:val="28"/>
          <w:szCs w:val="28"/>
          <w:rtl/>
        </w:rPr>
        <w:t>الاستراتيجية</w:t>
      </w:r>
      <w:r w:rsidRPr="00B22A2A">
        <w:rPr>
          <w:rFonts w:ascii="Simplified Arabic" w:hAnsi="Simplified Arabic" w:cs="Simplified Arabic"/>
          <w:color w:val="000000" w:themeColor="text1"/>
          <w:sz w:val="28"/>
          <w:szCs w:val="28"/>
          <w:rtl/>
        </w:rPr>
        <w:t>.</w:t>
      </w:r>
    </w:p>
    <w:p w:rsidR="00E47162" w:rsidRPr="00B22A2A" w:rsidRDefault="00E47162" w:rsidP="00723038">
      <w:pPr>
        <w:pStyle w:val="ListParagraph"/>
        <w:numPr>
          <w:ilvl w:val="0"/>
          <w:numId w:val="4"/>
        </w:numPr>
        <w:bidi/>
        <w:spacing w:after="0" w:line="240" w:lineRule="auto"/>
        <w:ind w:left="288" w:hanging="284"/>
        <w:contextualSpacing w:val="0"/>
        <w:jc w:val="highKashida"/>
        <w:rPr>
          <w:rFonts w:ascii="Simplified Arabic" w:hAnsi="Simplified Arabic" w:cs="Simplified Arabic"/>
          <w:color w:val="000000" w:themeColor="text1"/>
          <w:sz w:val="28"/>
          <w:szCs w:val="28"/>
        </w:rPr>
      </w:pPr>
      <w:r w:rsidRPr="00B22A2A">
        <w:rPr>
          <w:rFonts w:ascii="Simplified Arabic" w:hAnsi="Simplified Arabic" w:cs="Simplified Arabic"/>
          <w:color w:val="000000" w:themeColor="text1"/>
          <w:sz w:val="28"/>
          <w:szCs w:val="28"/>
          <w:rtl/>
        </w:rPr>
        <w:t>متابعة التغييرات الحاصلة للمسميات الوظيفية وللموظفين في الوزارة لتحديد تأثيرها على الهياكل الت</w:t>
      </w:r>
      <w:r w:rsidR="00066F71">
        <w:rPr>
          <w:rFonts w:ascii="Simplified Arabic" w:hAnsi="Simplified Arabic" w:cs="Simplified Arabic"/>
          <w:color w:val="000000" w:themeColor="text1"/>
          <w:sz w:val="28"/>
          <w:szCs w:val="28"/>
          <w:rtl/>
        </w:rPr>
        <w:t>نظيمية والتطور</w:t>
      </w:r>
      <w:r w:rsidR="00066F71">
        <w:rPr>
          <w:rFonts w:ascii="Simplified Arabic" w:hAnsi="Simplified Arabic" w:cs="Simplified Arabic" w:hint="cs"/>
          <w:color w:val="000000" w:themeColor="text1"/>
          <w:sz w:val="28"/>
          <w:szCs w:val="28"/>
          <w:rtl/>
        </w:rPr>
        <w:t xml:space="preserve"> </w:t>
      </w:r>
      <w:r w:rsidRPr="00B22A2A">
        <w:rPr>
          <w:rFonts w:ascii="Simplified Arabic" w:hAnsi="Simplified Arabic" w:cs="Simplified Arabic"/>
          <w:color w:val="000000" w:themeColor="text1"/>
          <w:sz w:val="28"/>
          <w:szCs w:val="28"/>
          <w:rtl/>
        </w:rPr>
        <w:t>الوظيفي وخطط التدريب واقتراح التعديلات المناسبة ورفعها إلى الرئيس المباشر.</w:t>
      </w:r>
    </w:p>
    <w:p w:rsidR="00E47162" w:rsidRPr="00B22A2A" w:rsidRDefault="00E47162" w:rsidP="00723038">
      <w:pPr>
        <w:pStyle w:val="ListParagraph"/>
        <w:numPr>
          <w:ilvl w:val="0"/>
          <w:numId w:val="4"/>
        </w:numPr>
        <w:bidi/>
        <w:spacing w:after="0" w:line="240" w:lineRule="auto"/>
        <w:ind w:left="288" w:hanging="284"/>
        <w:contextualSpacing w:val="0"/>
        <w:jc w:val="highKashida"/>
        <w:rPr>
          <w:rFonts w:ascii="Simplified Arabic" w:hAnsi="Simplified Arabic" w:cs="Simplified Arabic"/>
          <w:color w:val="000000" w:themeColor="text1"/>
          <w:sz w:val="28"/>
          <w:szCs w:val="28"/>
          <w:rtl/>
        </w:rPr>
      </w:pPr>
      <w:r w:rsidRPr="00B22A2A">
        <w:rPr>
          <w:rFonts w:ascii="Simplified Arabic" w:hAnsi="Simplified Arabic" w:cs="Simplified Arabic"/>
          <w:color w:val="000000" w:themeColor="text1"/>
          <w:sz w:val="28"/>
          <w:szCs w:val="28"/>
          <w:rtl/>
        </w:rPr>
        <w:t xml:space="preserve">متابعة تطبيق القوانين والأنظمة والتشريعات وإجراءات العمل التي تم تطويرها وتعديلها ومراقبة سير العمل وفق الهياكل التنظيمية الجديدة وبطاقات الوصف الوظيفي المستحدثة والعمل على رفع التقارير إلى </w:t>
      </w:r>
      <w:r>
        <w:rPr>
          <w:rFonts w:ascii="Simplified Arabic" w:hAnsi="Simplified Arabic" w:cs="Simplified Arabic" w:hint="cs"/>
          <w:color w:val="000000" w:themeColor="text1"/>
          <w:sz w:val="28"/>
          <w:szCs w:val="28"/>
          <w:rtl/>
        </w:rPr>
        <w:t>مدير المديرية</w:t>
      </w:r>
      <w:r w:rsidRPr="00B22A2A">
        <w:rPr>
          <w:rFonts w:ascii="Simplified Arabic" w:hAnsi="Simplified Arabic" w:cs="Simplified Arabic"/>
          <w:color w:val="000000" w:themeColor="text1"/>
          <w:sz w:val="28"/>
          <w:szCs w:val="28"/>
          <w:rtl/>
        </w:rPr>
        <w:t>.</w:t>
      </w:r>
    </w:p>
    <w:p w:rsidR="00E47162" w:rsidRPr="00B22A2A" w:rsidRDefault="00E47162" w:rsidP="00723038">
      <w:pPr>
        <w:pStyle w:val="ListParagraph"/>
        <w:numPr>
          <w:ilvl w:val="0"/>
          <w:numId w:val="4"/>
        </w:numPr>
        <w:bidi/>
        <w:spacing w:after="0" w:line="240" w:lineRule="auto"/>
        <w:ind w:left="288" w:hanging="284"/>
        <w:contextualSpacing w:val="0"/>
        <w:jc w:val="highKashida"/>
        <w:rPr>
          <w:rFonts w:ascii="Simplified Arabic" w:hAnsi="Simplified Arabic" w:cs="Simplified Arabic"/>
          <w:color w:val="000000" w:themeColor="text1"/>
          <w:sz w:val="28"/>
          <w:szCs w:val="28"/>
        </w:rPr>
      </w:pPr>
      <w:r w:rsidRPr="00B22A2A">
        <w:rPr>
          <w:rFonts w:ascii="Simplified Arabic" w:hAnsi="Simplified Arabic" w:cs="Simplified Arabic"/>
          <w:color w:val="000000" w:themeColor="text1"/>
          <w:sz w:val="28"/>
          <w:szCs w:val="28"/>
          <w:rtl/>
        </w:rPr>
        <w:t xml:space="preserve">وضع برامج التطوير التنظيمي ومتابعة تطبيقها والإشراف على إدخال البرامج التقنية التي ترفع من كفاءة الأداء بالتنسيق مع </w:t>
      </w:r>
      <w:r w:rsidR="007A4E51">
        <w:rPr>
          <w:rFonts w:ascii="Simplified Arabic" w:hAnsi="Simplified Arabic" w:cs="Simplified Arabic" w:hint="cs"/>
          <w:color w:val="000000" w:themeColor="text1"/>
          <w:sz w:val="28"/>
          <w:szCs w:val="28"/>
          <w:rtl/>
        </w:rPr>
        <w:t>مديرية</w:t>
      </w:r>
      <w:r w:rsidRPr="00B22A2A">
        <w:rPr>
          <w:rFonts w:ascii="Simplified Arabic" w:hAnsi="Simplified Arabic" w:cs="Simplified Arabic"/>
          <w:color w:val="000000" w:themeColor="text1"/>
          <w:sz w:val="28"/>
          <w:szCs w:val="28"/>
          <w:rtl/>
        </w:rPr>
        <w:t xml:space="preserve"> تكنولوجيا المعلومات وذلك بهدف المساهمة في عملية تطوير وتطبيق أنظمة الموارد البشرية.</w:t>
      </w:r>
    </w:p>
    <w:p w:rsidR="00E47162" w:rsidRPr="00B22A2A" w:rsidRDefault="00E47162" w:rsidP="00723038">
      <w:pPr>
        <w:pStyle w:val="ListParagraph"/>
        <w:numPr>
          <w:ilvl w:val="0"/>
          <w:numId w:val="4"/>
        </w:numPr>
        <w:bidi/>
        <w:spacing w:after="0" w:line="240" w:lineRule="auto"/>
        <w:ind w:left="288" w:hanging="284"/>
        <w:contextualSpacing w:val="0"/>
        <w:jc w:val="highKashida"/>
        <w:rPr>
          <w:rFonts w:ascii="Simplified Arabic" w:hAnsi="Simplified Arabic" w:cs="Simplified Arabic"/>
          <w:sz w:val="28"/>
          <w:szCs w:val="28"/>
          <w:rtl/>
        </w:rPr>
      </w:pPr>
      <w:r w:rsidRPr="00B22A2A">
        <w:rPr>
          <w:rFonts w:ascii="Simplified Arabic" w:hAnsi="Simplified Arabic" w:cs="Simplified Arabic"/>
          <w:sz w:val="28"/>
          <w:szCs w:val="28"/>
          <w:rtl/>
        </w:rPr>
        <w:t>وضع برامج توجيه الموظفين الجدد والإشراف على تنفيذها</w:t>
      </w:r>
      <w:r w:rsidR="009E3BB1">
        <w:rPr>
          <w:rFonts w:ascii="Simplified Arabic" w:hAnsi="Simplified Arabic" w:cs="Simplified Arabic" w:hint="cs"/>
          <w:sz w:val="28"/>
          <w:szCs w:val="28"/>
          <w:rtl/>
        </w:rPr>
        <w:t xml:space="preserve"> وحسب التعليمات الصادرة.</w:t>
      </w:r>
    </w:p>
    <w:p w:rsidR="00E47162" w:rsidRPr="00B22A2A" w:rsidRDefault="00E47162" w:rsidP="00723038">
      <w:pPr>
        <w:pStyle w:val="ListParagraph"/>
        <w:numPr>
          <w:ilvl w:val="0"/>
          <w:numId w:val="4"/>
        </w:numPr>
        <w:bidi/>
        <w:spacing w:after="0" w:line="240" w:lineRule="auto"/>
        <w:ind w:left="288" w:hanging="284"/>
        <w:contextualSpacing w:val="0"/>
        <w:jc w:val="highKashida"/>
        <w:rPr>
          <w:rFonts w:ascii="Simplified Arabic" w:hAnsi="Simplified Arabic" w:cs="Simplified Arabic"/>
          <w:sz w:val="28"/>
          <w:szCs w:val="28"/>
        </w:rPr>
      </w:pPr>
      <w:r w:rsidRPr="00B22A2A">
        <w:rPr>
          <w:rFonts w:ascii="Simplified Arabic" w:hAnsi="Simplified Arabic" w:cs="Simplified Arabic"/>
          <w:sz w:val="28"/>
          <w:szCs w:val="28"/>
          <w:rtl/>
        </w:rPr>
        <w:t>تطوير ومتابعة مؤشرات الأداء المتعلقة بأنشطة وبرامج التطوير المؤسسي (مثل رضا الموظفين، الشكاوى والاقتراحات، إجراءات تبسيط الأعمال</w:t>
      </w:r>
      <w:r w:rsidR="00F56BC8">
        <w:rPr>
          <w:rFonts w:ascii="Simplified Arabic" w:hAnsi="Simplified Arabic" w:cs="Simplified Arabic" w:hint="cs"/>
          <w:sz w:val="28"/>
          <w:szCs w:val="28"/>
          <w:rtl/>
        </w:rPr>
        <w:t>، الدوران الوظيفي....إ</w:t>
      </w:r>
      <w:r>
        <w:rPr>
          <w:rFonts w:ascii="Simplified Arabic" w:hAnsi="Simplified Arabic" w:cs="Simplified Arabic" w:hint="cs"/>
          <w:sz w:val="28"/>
          <w:szCs w:val="28"/>
          <w:rtl/>
        </w:rPr>
        <w:t>لخ)</w:t>
      </w:r>
      <w:r w:rsidRPr="00B22A2A">
        <w:rPr>
          <w:rFonts w:ascii="Simplified Arabic" w:hAnsi="Simplified Arabic" w:cs="Simplified Arabic"/>
          <w:sz w:val="28"/>
          <w:szCs w:val="28"/>
          <w:rtl/>
        </w:rPr>
        <w:t>.</w:t>
      </w:r>
    </w:p>
    <w:p w:rsidR="00E47162" w:rsidRDefault="00E47162" w:rsidP="00723038">
      <w:pPr>
        <w:pStyle w:val="ListParagraph"/>
        <w:numPr>
          <w:ilvl w:val="0"/>
          <w:numId w:val="4"/>
        </w:numPr>
        <w:bidi/>
        <w:spacing w:after="0" w:line="240" w:lineRule="auto"/>
        <w:ind w:left="288" w:hanging="284"/>
        <w:contextualSpacing w:val="0"/>
        <w:jc w:val="highKashida"/>
        <w:rPr>
          <w:rFonts w:ascii="Simplified Arabic" w:hAnsi="Simplified Arabic" w:cs="Simplified Arabic"/>
          <w:color w:val="000000" w:themeColor="text1"/>
          <w:sz w:val="28"/>
          <w:szCs w:val="28"/>
        </w:rPr>
      </w:pPr>
      <w:r w:rsidRPr="00B22A2A">
        <w:rPr>
          <w:rFonts w:ascii="Simplified Arabic" w:hAnsi="Simplified Arabic" w:cs="Simplified Arabic"/>
          <w:color w:val="000000" w:themeColor="text1"/>
          <w:sz w:val="28"/>
          <w:szCs w:val="28"/>
          <w:rtl/>
        </w:rPr>
        <w:t>متابعة الشكاوي والاقتراحات والتوصيات المتعلقة بالتطوير الإداري من موظفي الوزارة ودراستها ورفع ما هو مناسب منها إلى الرئيس المباشر وتنفيذ الإجراءات المناسبة بشأنها.</w:t>
      </w:r>
    </w:p>
    <w:p w:rsidR="00E47162" w:rsidRPr="001A4081" w:rsidRDefault="00E47162" w:rsidP="00723038">
      <w:pPr>
        <w:pStyle w:val="ListParagraph"/>
        <w:numPr>
          <w:ilvl w:val="0"/>
          <w:numId w:val="4"/>
        </w:numPr>
        <w:bidi/>
        <w:spacing w:after="0" w:line="240" w:lineRule="auto"/>
        <w:ind w:left="288" w:hanging="284"/>
        <w:contextualSpacing w:val="0"/>
        <w:jc w:val="highKashida"/>
        <w:rPr>
          <w:rFonts w:ascii="Simplified Arabic" w:hAnsi="Simplified Arabic" w:cs="Simplified Arabic"/>
          <w:sz w:val="28"/>
          <w:szCs w:val="28"/>
        </w:rPr>
      </w:pPr>
      <w:r w:rsidRPr="001A4081">
        <w:rPr>
          <w:rFonts w:ascii="Simplified Arabic" w:hAnsi="Simplified Arabic" w:cs="Simplified Arabic"/>
          <w:sz w:val="28"/>
          <w:szCs w:val="28"/>
          <w:rtl/>
        </w:rPr>
        <w:t>متابعة جميع البرامج والأنشطة</w:t>
      </w:r>
      <w:r w:rsidR="009E3BB1">
        <w:rPr>
          <w:rFonts w:ascii="Simplified Arabic" w:hAnsi="Simplified Arabic" w:cs="Simplified Arabic" w:hint="cs"/>
          <w:sz w:val="28"/>
          <w:szCs w:val="28"/>
          <w:rtl/>
        </w:rPr>
        <w:t xml:space="preserve"> </w:t>
      </w:r>
      <w:r w:rsidRPr="001A4081">
        <w:rPr>
          <w:rFonts w:ascii="Simplified Arabic" w:hAnsi="Simplified Arabic" w:cs="Simplified Arabic"/>
          <w:sz w:val="28"/>
          <w:szCs w:val="28"/>
          <w:rtl/>
        </w:rPr>
        <w:t xml:space="preserve"> المتعلقة بج</w:t>
      </w:r>
      <w:r w:rsidR="001A4081" w:rsidRPr="001A4081">
        <w:rPr>
          <w:rFonts w:ascii="Simplified Arabic" w:hAnsi="Simplified Arabic" w:cs="Simplified Arabic" w:hint="cs"/>
          <w:sz w:val="28"/>
          <w:szCs w:val="28"/>
          <w:rtl/>
        </w:rPr>
        <w:t>وائز التميز مثل ج</w:t>
      </w:r>
      <w:r w:rsidRPr="001A4081">
        <w:rPr>
          <w:rFonts w:ascii="Simplified Arabic" w:hAnsi="Simplified Arabic" w:cs="Simplified Arabic"/>
          <w:sz w:val="28"/>
          <w:szCs w:val="28"/>
          <w:rtl/>
        </w:rPr>
        <w:t xml:space="preserve">ائزة الملك عبد الله الثاني لتميز الأداء الحكومي والشفافية بالتعاون مع مركز الملك عبد الله وضع الخطط لتبسيط إجراءات العمل والأنشطة وتحسين نوعية الخدمات بالتعاون </w:t>
      </w:r>
      <w:r w:rsidR="009E3BB1">
        <w:rPr>
          <w:rFonts w:ascii="Simplified Arabic" w:hAnsi="Simplified Arabic" w:cs="Simplified Arabic" w:hint="cs"/>
          <w:sz w:val="28"/>
          <w:szCs w:val="28"/>
          <w:rtl/>
        </w:rPr>
        <w:t>مع الجهات ذات العلاقة.</w:t>
      </w:r>
    </w:p>
    <w:p w:rsidR="00E47162" w:rsidRPr="00B22A2A" w:rsidRDefault="00E47162" w:rsidP="00723038">
      <w:pPr>
        <w:pStyle w:val="ListParagraph"/>
        <w:numPr>
          <w:ilvl w:val="0"/>
          <w:numId w:val="4"/>
        </w:numPr>
        <w:bidi/>
        <w:spacing w:after="0" w:line="240" w:lineRule="auto"/>
        <w:ind w:left="288" w:hanging="284"/>
        <w:contextualSpacing w:val="0"/>
        <w:jc w:val="highKashida"/>
        <w:rPr>
          <w:rFonts w:ascii="Simplified Arabic" w:hAnsi="Simplified Arabic" w:cs="Simplified Arabic"/>
          <w:sz w:val="28"/>
          <w:szCs w:val="28"/>
        </w:rPr>
      </w:pPr>
      <w:r w:rsidRPr="00B22A2A">
        <w:rPr>
          <w:rFonts w:ascii="Simplified Arabic" w:hAnsi="Simplified Arabic" w:cs="Simplified Arabic"/>
          <w:sz w:val="28"/>
          <w:szCs w:val="28"/>
          <w:rtl/>
        </w:rPr>
        <w:lastRenderedPageBreak/>
        <w:t>تطوير وتوثيق إجراءات العمل القياسية بالتنسيق مع المديريات والوحدات</w:t>
      </w:r>
      <w:r w:rsidR="009E3BB1">
        <w:rPr>
          <w:rFonts w:ascii="Simplified Arabic" w:hAnsi="Simplified Arabic" w:cs="Simplified Arabic" w:hint="cs"/>
          <w:sz w:val="28"/>
          <w:szCs w:val="28"/>
          <w:rtl/>
        </w:rPr>
        <w:t xml:space="preserve"> و</w:t>
      </w:r>
      <w:r w:rsidRPr="00B22A2A">
        <w:rPr>
          <w:rFonts w:ascii="Simplified Arabic" w:hAnsi="Simplified Arabic" w:cs="Simplified Arabic"/>
          <w:sz w:val="28"/>
          <w:szCs w:val="28"/>
          <w:rtl/>
        </w:rPr>
        <w:t>أصحاب العلاقة.</w:t>
      </w:r>
    </w:p>
    <w:p w:rsidR="00E47162" w:rsidRPr="00B22A2A" w:rsidRDefault="00E47162" w:rsidP="00723038">
      <w:pPr>
        <w:pStyle w:val="ListParagraph"/>
        <w:numPr>
          <w:ilvl w:val="0"/>
          <w:numId w:val="4"/>
        </w:numPr>
        <w:bidi/>
        <w:spacing w:after="0" w:line="240" w:lineRule="auto"/>
        <w:ind w:left="288" w:hanging="284"/>
        <w:contextualSpacing w:val="0"/>
        <w:jc w:val="highKashida"/>
        <w:rPr>
          <w:rFonts w:ascii="Simplified Arabic" w:hAnsi="Simplified Arabic" w:cs="Simplified Arabic"/>
          <w:sz w:val="28"/>
          <w:szCs w:val="28"/>
        </w:rPr>
      </w:pPr>
      <w:r w:rsidRPr="00B22A2A">
        <w:rPr>
          <w:rFonts w:ascii="Simplified Arabic" w:hAnsi="Simplified Arabic" w:cs="Simplified Arabic"/>
          <w:sz w:val="28"/>
          <w:szCs w:val="28"/>
          <w:rtl/>
        </w:rPr>
        <w:t>المشاركة في إدارة المعرفة داخل الوزارة (وضع، نشر، تعميم، قياس) بالتعاون مع المديريات والوحدات أصحاب العلاقة.</w:t>
      </w:r>
    </w:p>
    <w:p w:rsidR="00E47162" w:rsidRPr="00B22A2A" w:rsidRDefault="00E47162" w:rsidP="00723038">
      <w:pPr>
        <w:pStyle w:val="ListParagraph"/>
        <w:numPr>
          <w:ilvl w:val="0"/>
          <w:numId w:val="4"/>
        </w:numPr>
        <w:bidi/>
        <w:spacing w:after="0" w:line="240" w:lineRule="auto"/>
        <w:ind w:left="288" w:hanging="284"/>
        <w:contextualSpacing w:val="0"/>
        <w:jc w:val="highKashida"/>
        <w:rPr>
          <w:rFonts w:ascii="Simplified Arabic" w:hAnsi="Simplified Arabic" w:cs="Simplified Arabic"/>
          <w:sz w:val="28"/>
          <w:szCs w:val="28"/>
        </w:rPr>
      </w:pPr>
      <w:r w:rsidRPr="00B22A2A">
        <w:rPr>
          <w:rFonts w:ascii="Simplified Arabic" w:hAnsi="Simplified Arabic" w:cs="Simplified Arabic"/>
          <w:sz w:val="28"/>
          <w:szCs w:val="28"/>
          <w:rtl/>
        </w:rPr>
        <w:t>التأكد من توثيق وأرشفة جميع التقارير والوثائق الرسمية وإجراءات العمل بالشكل الصحيح على مستوى الوزارة.</w:t>
      </w:r>
    </w:p>
    <w:p w:rsidR="00AB7BFA" w:rsidRDefault="00AB7BFA" w:rsidP="00B22A2A">
      <w:pPr>
        <w:ind w:left="4"/>
        <w:jc w:val="both"/>
        <w:rPr>
          <w:rFonts w:ascii="Simplified Arabic" w:hAnsi="Simplified Arabic" w:cs="Simplified Arabic"/>
          <w:b/>
          <w:bCs/>
          <w:sz w:val="32"/>
          <w:szCs w:val="32"/>
          <w:rtl/>
        </w:rPr>
      </w:pPr>
    </w:p>
    <w:p w:rsidR="007D3F90" w:rsidRPr="00F33894" w:rsidRDefault="00F33894" w:rsidP="00B22A2A">
      <w:pPr>
        <w:ind w:left="4"/>
        <w:jc w:val="both"/>
        <w:rPr>
          <w:rFonts w:ascii="Simplified Arabic" w:hAnsi="Simplified Arabic" w:cs="Simplified Arabic"/>
          <w:b/>
          <w:bCs/>
          <w:color w:val="FF0000"/>
          <w:sz w:val="28"/>
          <w:szCs w:val="28"/>
          <w:u w:val="single"/>
          <w:rtl/>
        </w:rPr>
      </w:pPr>
      <w:r w:rsidRPr="00F33894">
        <w:rPr>
          <w:rFonts w:ascii="Simplified Arabic" w:hAnsi="Simplified Arabic" w:cs="Simplified Arabic" w:hint="cs"/>
          <w:b/>
          <w:bCs/>
          <w:color w:val="FF0000"/>
          <w:sz w:val="28"/>
          <w:szCs w:val="28"/>
          <w:u w:val="single"/>
          <w:rtl/>
        </w:rPr>
        <w:t>قسم الموارد البشرية</w:t>
      </w:r>
    </w:p>
    <w:p w:rsidR="001A4081" w:rsidRPr="007A4E51" w:rsidRDefault="001A4081" w:rsidP="00B22A2A">
      <w:pPr>
        <w:ind w:left="4"/>
        <w:jc w:val="both"/>
        <w:rPr>
          <w:rFonts w:ascii="Simplified Arabic" w:hAnsi="Simplified Arabic" w:cs="Simplified Arabic"/>
          <w:b/>
          <w:bCs/>
          <w:sz w:val="2"/>
          <w:szCs w:val="2"/>
          <w:rtl/>
        </w:rPr>
      </w:pPr>
    </w:p>
    <w:p w:rsidR="001A4081" w:rsidRPr="00B22A2A" w:rsidRDefault="001A4081" w:rsidP="00723038">
      <w:pPr>
        <w:keepLines/>
        <w:numPr>
          <w:ilvl w:val="0"/>
          <w:numId w:val="3"/>
        </w:numPr>
        <w:ind w:left="288" w:right="-284" w:hanging="284"/>
        <w:jc w:val="both"/>
        <w:rPr>
          <w:rFonts w:ascii="Simplified Arabic" w:eastAsia="Calibri" w:hAnsi="Simplified Arabic" w:cs="Simplified Arabic"/>
          <w:sz w:val="28"/>
          <w:szCs w:val="28"/>
          <w:lang w:eastAsia="en-US"/>
        </w:rPr>
      </w:pPr>
      <w:r w:rsidRPr="00B22A2A">
        <w:rPr>
          <w:rFonts w:ascii="Simplified Arabic" w:eastAsia="Calibri" w:hAnsi="Simplified Arabic" w:cs="Simplified Arabic"/>
          <w:sz w:val="28"/>
          <w:szCs w:val="28"/>
          <w:rtl/>
          <w:lang w:eastAsia="en-US"/>
        </w:rPr>
        <w:t>وضع خطة الموارد البشرية طويلة ومتوسطة المدى</w:t>
      </w:r>
      <w:r w:rsidR="007343C8">
        <w:rPr>
          <w:rFonts w:ascii="Simplified Arabic" w:eastAsia="Calibri" w:hAnsi="Simplified Arabic" w:cs="Simplified Arabic" w:hint="cs"/>
          <w:sz w:val="28"/>
          <w:szCs w:val="28"/>
          <w:rtl/>
          <w:lang w:eastAsia="en-US" w:bidi="ar-JO"/>
        </w:rPr>
        <w:t xml:space="preserve"> وفقاً</w:t>
      </w:r>
      <w:r>
        <w:rPr>
          <w:rFonts w:ascii="Simplified Arabic" w:eastAsia="Calibri" w:hAnsi="Simplified Arabic" w:cs="Simplified Arabic" w:hint="cs"/>
          <w:sz w:val="28"/>
          <w:szCs w:val="28"/>
          <w:rtl/>
          <w:lang w:eastAsia="en-US" w:bidi="ar-JO"/>
        </w:rPr>
        <w:t xml:space="preserve"> لنظام الخدمة المدنية </w:t>
      </w:r>
      <w:r w:rsidR="00091A1B" w:rsidRPr="00510808">
        <w:rPr>
          <w:rFonts w:ascii="Simplified Arabic" w:eastAsia="Calibri" w:hAnsi="Simplified Arabic" w:cs="Simplified Arabic" w:hint="cs"/>
          <w:sz w:val="28"/>
          <w:szCs w:val="28"/>
          <w:rtl/>
          <w:lang w:eastAsia="en-US" w:bidi="ar-JO"/>
        </w:rPr>
        <w:t>النافذ</w:t>
      </w:r>
      <w:r w:rsidR="00091A1B">
        <w:rPr>
          <w:rFonts w:ascii="Simplified Arabic" w:eastAsia="Calibri" w:hAnsi="Simplified Arabic" w:cs="Simplified Arabic" w:hint="cs"/>
          <w:sz w:val="28"/>
          <w:szCs w:val="28"/>
          <w:rtl/>
          <w:lang w:eastAsia="en-US" w:bidi="ar-JO"/>
        </w:rPr>
        <w:t xml:space="preserve"> </w:t>
      </w:r>
      <w:r>
        <w:rPr>
          <w:rFonts w:ascii="Simplified Arabic" w:eastAsia="Calibri" w:hAnsi="Simplified Arabic" w:cs="Simplified Arabic" w:hint="cs"/>
          <w:sz w:val="28"/>
          <w:szCs w:val="28"/>
          <w:rtl/>
          <w:lang w:eastAsia="en-US" w:bidi="ar-JO"/>
        </w:rPr>
        <w:t xml:space="preserve">وبالتنسيق مع كافة الجهات ذات العلاقة </w:t>
      </w:r>
      <w:r w:rsidRPr="00B22A2A">
        <w:rPr>
          <w:rFonts w:ascii="Simplified Arabic" w:eastAsia="Calibri" w:hAnsi="Simplified Arabic" w:cs="Simplified Arabic"/>
          <w:sz w:val="28"/>
          <w:szCs w:val="28"/>
          <w:rtl/>
          <w:lang w:eastAsia="en-US"/>
        </w:rPr>
        <w:t>.</w:t>
      </w:r>
    </w:p>
    <w:p w:rsidR="007D3F90" w:rsidRPr="001A4081" w:rsidRDefault="007D3F90" w:rsidP="00723038">
      <w:pPr>
        <w:pStyle w:val="ListParagraph"/>
        <w:numPr>
          <w:ilvl w:val="0"/>
          <w:numId w:val="3"/>
        </w:numPr>
        <w:bidi/>
        <w:spacing w:after="0"/>
        <w:ind w:left="288" w:right="-284" w:hanging="284"/>
        <w:contextualSpacing w:val="0"/>
        <w:jc w:val="highKashida"/>
        <w:rPr>
          <w:rFonts w:ascii="Simplified Arabic" w:hAnsi="Simplified Arabic" w:cs="Simplified Arabic"/>
          <w:sz w:val="28"/>
          <w:szCs w:val="28"/>
        </w:rPr>
      </w:pPr>
      <w:r w:rsidRPr="001A4081">
        <w:rPr>
          <w:rFonts w:ascii="Simplified Arabic" w:hAnsi="Simplified Arabic" w:cs="Simplified Arabic"/>
          <w:sz w:val="28"/>
          <w:szCs w:val="28"/>
          <w:rtl/>
        </w:rPr>
        <w:t>تطبيق نظام مراقبة الدوام والتأكد من التزام الموظفين بأوقات الدوام الرسمي بالإضافة إلى الإشراف على إعداد الإجراءات والنماذج الخاصة بمراقبة دوام الموظفين وإجازاتهم</w:t>
      </w:r>
      <w:r w:rsidR="00091A1B">
        <w:rPr>
          <w:rFonts w:ascii="Simplified Arabic" w:hAnsi="Simplified Arabic" w:cs="Simplified Arabic" w:hint="cs"/>
          <w:sz w:val="28"/>
          <w:szCs w:val="28"/>
          <w:rtl/>
        </w:rPr>
        <w:t xml:space="preserve"> </w:t>
      </w:r>
      <w:r w:rsidR="00091A1B" w:rsidRPr="00510808">
        <w:rPr>
          <w:rFonts w:ascii="Simplified Arabic" w:hAnsi="Simplified Arabic" w:cs="Simplified Arabic" w:hint="cs"/>
          <w:sz w:val="28"/>
          <w:szCs w:val="28"/>
          <w:rtl/>
        </w:rPr>
        <w:t>ومغادراتهم</w:t>
      </w:r>
      <w:r w:rsidRPr="001A4081">
        <w:rPr>
          <w:rFonts w:ascii="Simplified Arabic" w:hAnsi="Simplified Arabic" w:cs="Simplified Arabic"/>
          <w:sz w:val="28"/>
          <w:szCs w:val="28"/>
          <w:rtl/>
        </w:rPr>
        <w:t xml:space="preserve"> على اختلاف أنواعها وتعديل النماذج عند الحاجة لذلك</w:t>
      </w:r>
      <w:r w:rsidR="00C970A4" w:rsidRPr="001A4081">
        <w:rPr>
          <w:rFonts w:ascii="Simplified Arabic" w:hAnsi="Simplified Arabic" w:cs="Simplified Arabic" w:hint="cs"/>
          <w:sz w:val="28"/>
          <w:szCs w:val="28"/>
          <w:rtl/>
        </w:rPr>
        <w:t xml:space="preserve"> ورفع التقارير المتعلقة بالدوام للرئيس المباشر</w:t>
      </w:r>
      <w:r w:rsidR="009E3101" w:rsidRPr="001A4081">
        <w:rPr>
          <w:rFonts w:ascii="Simplified Arabic" w:hAnsi="Simplified Arabic" w:cs="Simplified Arabic" w:hint="cs"/>
          <w:sz w:val="28"/>
          <w:szCs w:val="28"/>
          <w:rtl/>
        </w:rPr>
        <w:t>.</w:t>
      </w:r>
    </w:p>
    <w:p w:rsidR="007D3F90" w:rsidRPr="009E3101" w:rsidRDefault="007D3F90" w:rsidP="00723038">
      <w:pPr>
        <w:pStyle w:val="ListParagraph"/>
        <w:numPr>
          <w:ilvl w:val="0"/>
          <w:numId w:val="3"/>
        </w:numPr>
        <w:bidi/>
        <w:spacing w:after="0"/>
        <w:ind w:left="288" w:right="-284" w:hanging="284"/>
        <w:contextualSpacing w:val="0"/>
        <w:jc w:val="highKashida"/>
        <w:rPr>
          <w:rFonts w:ascii="Simplified Arabic" w:hAnsi="Simplified Arabic" w:cs="Simplified Arabic"/>
          <w:sz w:val="28"/>
          <w:szCs w:val="28"/>
          <w:rtl/>
        </w:rPr>
      </w:pPr>
      <w:r w:rsidRPr="009E3101">
        <w:rPr>
          <w:rFonts w:ascii="Simplified Arabic" w:hAnsi="Simplified Arabic" w:cs="Simplified Arabic"/>
          <w:sz w:val="28"/>
          <w:szCs w:val="28"/>
          <w:rtl/>
        </w:rPr>
        <w:t xml:space="preserve">تطبيق </w:t>
      </w:r>
      <w:r w:rsidR="009E3BB1">
        <w:rPr>
          <w:rFonts w:ascii="Simplified Arabic" w:hAnsi="Simplified Arabic" w:cs="Simplified Arabic" w:hint="cs"/>
          <w:sz w:val="28"/>
          <w:szCs w:val="28"/>
          <w:rtl/>
        </w:rPr>
        <w:t xml:space="preserve">تعليمات الدوام الرسمي والاجازات السنوية و منح المغادرات </w:t>
      </w:r>
      <w:r w:rsidRPr="009E3101">
        <w:rPr>
          <w:rFonts w:ascii="Simplified Arabic" w:hAnsi="Simplified Arabic" w:cs="Simplified Arabic"/>
          <w:sz w:val="28"/>
          <w:szCs w:val="28"/>
          <w:rtl/>
        </w:rPr>
        <w:t xml:space="preserve"> وتنفيذ الإجراءات المتعلقة بتعميم العطل الرسمية والتأكد من احتساب الأرصدة لإجازات مو</w:t>
      </w:r>
      <w:r w:rsidR="00367C60">
        <w:rPr>
          <w:rFonts w:ascii="Simplified Arabic" w:hAnsi="Simplified Arabic" w:cs="Simplified Arabic"/>
          <w:sz w:val="28"/>
          <w:szCs w:val="28"/>
          <w:rtl/>
        </w:rPr>
        <w:t>ظفي الوزارة بالشكل الصحيح ووف</w:t>
      </w:r>
      <w:r w:rsidR="00367C60">
        <w:rPr>
          <w:rFonts w:ascii="Simplified Arabic" w:hAnsi="Simplified Arabic" w:cs="Simplified Arabic" w:hint="cs"/>
          <w:sz w:val="28"/>
          <w:szCs w:val="28"/>
          <w:rtl/>
        </w:rPr>
        <w:t xml:space="preserve">قاً </w:t>
      </w:r>
      <w:r w:rsidRPr="009E3101">
        <w:rPr>
          <w:rFonts w:ascii="Simplified Arabic" w:hAnsi="Simplified Arabic" w:cs="Simplified Arabic"/>
          <w:sz w:val="28"/>
          <w:szCs w:val="28"/>
          <w:rtl/>
        </w:rPr>
        <w:t>للإجراءات المعتمدة</w:t>
      </w:r>
      <w:r w:rsidR="009E3101">
        <w:rPr>
          <w:rFonts w:ascii="Simplified Arabic" w:hAnsi="Simplified Arabic" w:cs="Simplified Arabic" w:hint="cs"/>
          <w:sz w:val="28"/>
          <w:szCs w:val="28"/>
          <w:rtl/>
        </w:rPr>
        <w:t>.</w:t>
      </w:r>
    </w:p>
    <w:p w:rsidR="007D3F90" w:rsidRDefault="009E3BB1" w:rsidP="00723038">
      <w:pPr>
        <w:pStyle w:val="ListParagraph"/>
        <w:numPr>
          <w:ilvl w:val="0"/>
          <w:numId w:val="3"/>
        </w:numPr>
        <w:bidi/>
        <w:spacing w:after="0"/>
        <w:ind w:left="288" w:right="-284" w:hanging="284"/>
        <w:contextualSpacing w:val="0"/>
        <w:jc w:val="highKashida"/>
        <w:rPr>
          <w:rFonts w:ascii="Simplified Arabic" w:hAnsi="Simplified Arabic" w:cs="Simplified Arabic"/>
          <w:sz w:val="28"/>
          <w:szCs w:val="28"/>
        </w:rPr>
      </w:pPr>
      <w:r>
        <w:rPr>
          <w:rFonts w:ascii="Simplified Arabic" w:hAnsi="Simplified Arabic" w:cs="Simplified Arabic" w:hint="cs"/>
          <w:sz w:val="28"/>
          <w:szCs w:val="28"/>
          <w:rtl/>
        </w:rPr>
        <w:t>الاحتفاظ</w:t>
      </w:r>
      <w:r w:rsidR="007D3F90" w:rsidRPr="009E3101">
        <w:rPr>
          <w:rFonts w:ascii="Simplified Arabic" w:hAnsi="Simplified Arabic" w:cs="Simplified Arabic"/>
          <w:sz w:val="28"/>
          <w:szCs w:val="28"/>
          <w:rtl/>
        </w:rPr>
        <w:t xml:space="preserve"> </w:t>
      </w:r>
      <w:r>
        <w:rPr>
          <w:rFonts w:ascii="Simplified Arabic" w:hAnsi="Simplified Arabic" w:cs="Simplified Arabic" w:hint="cs"/>
          <w:sz w:val="28"/>
          <w:szCs w:val="28"/>
          <w:rtl/>
        </w:rPr>
        <w:t>ب</w:t>
      </w:r>
      <w:r w:rsidR="007D3F90" w:rsidRPr="009E3101">
        <w:rPr>
          <w:rFonts w:ascii="Simplified Arabic" w:hAnsi="Simplified Arabic" w:cs="Simplified Arabic"/>
          <w:sz w:val="28"/>
          <w:szCs w:val="28"/>
          <w:rtl/>
        </w:rPr>
        <w:t>ملفات الموظفين</w:t>
      </w:r>
      <w:r w:rsidR="00367C60">
        <w:rPr>
          <w:rFonts w:ascii="Simplified Arabic" w:hAnsi="Simplified Arabic" w:cs="Simplified Arabic" w:hint="cs"/>
          <w:sz w:val="28"/>
          <w:szCs w:val="28"/>
          <w:rtl/>
        </w:rPr>
        <w:t xml:space="preserve"> الورقية والإ</w:t>
      </w:r>
      <w:r w:rsidR="001A4081">
        <w:rPr>
          <w:rFonts w:ascii="Simplified Arabic" w:hAnsi="Simplified Arabic" w:cs="Simplified Arabic" w:hint="cs"/>
          <w:sz w:val="28"/>
          <w:szCs w:val="28"/>
          <w:rtl/>
        </w:rPr>
        <w:t xml:space="preserve">لكترونية </w:t>
      </w:r>
      <w:r w:rsidR="007D3F90" w:rsidRPr="009E3101">
        <w:rPr>
          <w:rFonts w:ascii="Simplified Arabic" w:hAnsi="Simplified Arabic" w:cs="Simplified Arabic"/>
          <w:sz w:val="28"/>
          <w:szCs w:val="28"/>
          <w:rtl/>
        </w:rPr>
        <w:t xml:space="preserve">والتأكد من تحديث المعلومات الواردة فيها باستمرار من خلال تسجيل وتوثيق جميع المعلومات المتعلقة بموظفي </w:t>
      </w:r>
      <w:r>
        <w:rPr>
          <w:rFonts w:ascii="Simplified Arabic" w:hAnsi="Simplified Arabic" w:cs="Simplified Arabic" w:hint="cs"/>
          <w:sz w:val="28"/>
          <w:szCs w:val="28"/>
          <w:rtl/>
        </w:rPr>
        <w:t xml:space="preserve">الوزارة </w:t>
      </w:r>
      <w:r w:rsidR="007D3F90" w:rsidRPr="009E3101">
        <w:rPr>
          <w:rFonts w:ascii="Simplified Arabic" w:hAnsi="Simplified Arabic" w:cs="Simplified Arabic"/>
          <w:sz w:val="28"/>
          <w:szCs w:val="28"/>
          <w:rtl/>
        </w:rPr>
        <w:t>وإدخالها على النظام</w:t>
      </w:r>
      <w:r>
        <w:rPr>
          <w:rFonts w:ascii="Simplified Arabic" w:hAnsi="Simplified Arabic" w:cs="Simplified Arabic" w:hint="cs"/>
          <w:sz w:val="28"/>
          <w:szCs w:val="28"/>
          <w:rtl/>
        </w:rPr>
        <w:t xml:space="preserve"> الالكتروني</w:t>
      </w:r>
      <w:r w:rsidR="009E3101">
        <w:rPr>
          <w:rFonts w:ascii="Simplified Arabic" w:hAnsi="Simplified Arabic" w:cs="Simplified Arabic" w:hint="cs"/>
          <w:sz w:val="28"/>
          <w:szCs w:val="28"/>
          <w:rtl/>
        </w:rPr>
        <w:t>.</w:t>
      </w:r>
    </w:p>
    <w:p w:rsidR="007D3F90" w:rsidRPr="009E3101" w:rsidRDefault="009B09F8" w:rsidP="00723038">
      <w:pPr>
        <w:pStyle w:val="ListParagraph"/>
        <w:numPr>
          <w:ilvl w:val="0"/>
          <w:numId w:val="3"/>
        </w:numPr>
        <w:bidi/>
        <w:spacing w:after="0" w:line="240" w:lineRule="auto"/>
        <w:ind w:left="288" w:right="-284" w:hanging="284"/>
        <w:contextualSpacing w:val="0"/>
        <w:jc w:val="highKashida"/>
        <w:rPr>
          <w:rFonts w:ascii="Simplified Arabic" w:hAnsi="Simplified Arabic" w:cs="Simplified Arabic"/>
          <w:sz w:val="28"/>
          <w:szCs w:val="28"/>
          <w:rtl/>
        </w:rPr>
      </w:pPr>
      <w:r>
        <w:rPr>
          <w:rFonts w:ascii="Simplified Arabic" w:hAnsi="Simplified Arabic" w:cs="Simplified Arabic" w:hint="cs"/>
          <w:sz w:val="28"/>
          <w:szCs w:val="28"/>
          <w:rtl/>
        </w:rPr>
        <w:t xml:space="preserve">احتساب </w:t>
      </w:r>
      <w:r w:rsidR="009E3BB1">
        <w:rPr>
          <w:rFonts w:ascii="Simplified Arabic" w:hAnsi="Simplified Arabic" w:cs="Simplified Arabic" w:hint="cs"/>
          <w:sz w:val="28"/>
          <w:szCs w:val="28"/>
          <w:rtl/>
        </w:rPr>
        <w:t xml:space="preserve">مستحقات الموظفين </w:t>
      </w:r>
      <w:r w:rsidR="007D3F90" w:rsidRPr="009E3101">
        <w:rPr>
          <w:rFonts w:ascii="Simplified Arabic" w:hAnsi="Simplified Arabic" w:cs="Simplified Arabic"/>
          <w:sz w:val="28"/>
          <w:szCs w:val="28"/>
          <w:rtl/>
        </w:rPr>
        <w:t>بشكل شهري</w:t>
      </w:r>
      <w:r w:rsidR="00091A1B">
        <w:rPr>
          <w:rFonts w:ascii="Simplified Arabic" w:hAnsi="Simplified Arabic" w:cs="Simplified Arabic" w:hint="cs"/>
          <w:sz w:val="28"/>
          <w:szCs w:val="28"/>
          <w:rtl/>
        </w:rPr>
        <w:t xml:space="preserve"> و/أو دوري</w:t>
      </w:r>
      <w:r w:rsidR="007D3F90" w:rsidRPr="009E310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بما في </w:t>
      </w:r>
      <w:r w:rsidR="007D3F90" w:rsidRPr="009E3101">
        <w:rPr>
          <w:rFonts w:ascii="Simplified Arabic" w:hAnsi="Simplified Arabic" w:cs="Simplified Arabic"/>
          <w:sz w:val="28"/>
          <w:szCs w:val="28"/>
          <w:rtl/>
        </w:rPr>
        <w:t xml:space="preserve">ذلك العمل الإضافي والعلاوات والزيادات </w:t>
      </w:r>
      <w:r w:rsidR="008257D3">
        <w:rPr>
          <w:rFonts w:ascii="Simplified Arabic" w:hAnsi="Simplified Arabic" w:cs="Simplified Arabic" w:hint="cs"/>
          <w:sz w:val="28"/>
          <w:szCs w:val="28"/>
          <w:rtl/>
        </w:rPr>
        <w:t>السنوية</w:t>
      </w:r>
      <w:r w:rsidR="007D3F90" w:rsidRPr="009E3101">
        <w:rPr>
          <w:rFonts w:ascii="Simplified Arabic" w:hAnsi="Simplified Arabic" w:cs="Simplified Arabic"/>
          <w:sz w:val="28"/>
          <w:szCs w:val="28"/>
          <w:rtl/>
        </w:rPr>
        <w:t xml:space="preserve"> وإعداد الكشوفات المتعلقة بها</w:t>
      </w:r>
      <w:r w:rsidR="009E3101">
        <w:rPr>
          <w:rFonts w:ascii="Simplified Arabic" w:hAnsi="Simplified Arabic" w:cs="Simplified Arabic" w:hint="cs"/>
          <w:sz w:val="28"/>
          <w:szCs w:val="28"/>
          <w:rtl/>
        </w:rPr>
        <w:t>.</w:t>
      </w:r>
    </w:p>
    <w:p w:rsidR="007D3F90" w:rsidRPr="00B22A2A" w:rsidRDefault="007D3F90" w:rsidP="00723038">
      <w:pPr>
        <w:pStyle w:val="ListParagraph"/>
        <w:numPr>
          <w:ilvl w:val="0"/>
          <w:numId w:val="3"/>
        </w:numPr>
        <w:bidi/>
        <w:spacing w:after="0" w:line="240" w:lineRule="auto"/>
        <w:ind w:left="288" w:hanging="284"/>
        <w:contextualSpacing w:val="0"/>
        <w:jc w:val="highKashida"/>
        <w:rPr>
          <w:rFonts w:ascii="Simplified Arabic" w:hAnsi="Simplified Arabic" w:cs="Simplified Arabic"/>
          <w:sz w:val="28"/>
          <w:szCs w:val="28"/>
        </w:rPr>
      </w:pPr>
      <w:r w:rsidRPr="00B22A2A">
        <w:rPr>
          <w:rFonts w:ascii="Simplified Arabic" w:hAnsi="Simplified Arabic" w:cs="Simplified Arabic"/>
          <w:sz w:val="28"/>
          <w:szCs w:val="28"/>
          <w:rtl/>
        </w:rPr>
        <w:t xml:space="preserve">التنسيق مع </w:t>
      </w:r>
      <w:r w:rsidR="009E3BB1">
        <w:rPr>
          <w:rFonts w:ascii="Simplified Arabic" w:hAnsi="Simplified Arabic" w:cs="Simplified Arabic" w:hint="cs"/>
          <w:sz w:val="28"/>
          <w:szCs w:val="28"/>
          <w:rtl/>
        </w:rPr>
        <w:t>قسم الرواتب/ مديرية الشؤون المالية</w:t>
      </w:r>
      <w:r w:rsidRPr="00B22A2A">
        <w:rPr>
          <w:rFonts w:ascii="Simplified Arabic" w:hAnsi="Simplified Arabic" w:cs="Simplified Arabic"/>
          <w:sz w:val="28"/>
          <w:szCs w:val="28"/>
          <w:rtl/>
        </w:rPr>
        <w:t xml:space="preserve"> لحصر جميع  التغيرات التي طرأت على رواتب الموظفين من علاوات وزيادات سنوية عند إعداد كشوفات رواتب الموظفين بشكل شهري</w:t>
      </w:r>
      <w:r w:rsidR="009E3101" w:rsidRPr="00B22A2A">
        <w:rPr>
          <w:rFonts w:ascii="Simplified Arabic" w:hAnsi="Simplified Arabic" w:cs="Simplified Arabic"/>
          <w:sz w:val="28"/>
          <w:szCs w:val="28"/>
          <w:rtl/>
        </w:rPr>
        <w:t>.</w:t>
      </w:r>
      <w:r w:rsidRPr="00B22A2A">
        <w:rPr>
          <w:rFonts w:ascii="Simplified Arabic" w:hAnsi="Simplified Arabic" w:cs="Simplified Arabic"/>
          <w:sz w:val="28"/>
          <w:szCs w:val="28"/>
          <w:rtl/>
        </w:rPr>
        <w:t xml:space="preserve"> </w:t>
      </w:r>
    </w:p>
    <w:p w:rsidR="00F03BEF" w:rsidRPr="000A36A7" w:rsidRDefault="007D3F90" w:rsidP="00723038">
      <w:pPr>
        <w:pStyle w:val="ListParagraph"/>
        <w:numPr>
          <w:ilvl w:val="0"/>
          <w:numId w:val="3"/>
        </w:numPr>
        <w:bidi/>
        <w:spacing w:after="0" w:line="240" w:lineRule="auto"/>
        <w:ind w:left="288" w:hanging="284"/>
        <w:contextualSpacing w:val="0"/>
        <w:jc w:val="highKashida"/>
        <w:rPr>
          <w:rFonts w:ascii="Simplified Arabic" w:hAnsi="Simplified Arabic" w:cs="Simplified Arabic"/>
          <w:sz w:val="28"/>
          <w:szCs w:val="28"/>
        </w:rPr>
      </w:pPr>
      <w:r w:rsidRPr="00B22A2A">
        <w:rPr>
          <w:rFonts w:ascii="Simplified Arabic" w:hAnsi="Simplified Arabic" w:cs="Simplified Arabic"/>
          <w:sz w:val="28"/>
          <w:szCs w:val="28"/>
          <w:rtl/>
        </w:rPr>
        <w:t>متابعة معاملات التأمين الصحي والمع</w:t>
      </w:r>
      <w:r w:rsidR="00091A1B">
        <w:rPr>
          <w:rFonts w:ascii="Simplified Arabic" w:hAnsi="Simplified Arabic" w:cs="Simplified Arabic"/>
          <w:sz w:val="28"/>
          <w:szCs w:val="28"/>
          <w:rtl/>
        </w:rPr>
        <w:t>اينات الطبية</w:t>
      </w:r>
      <w:r w:rsidR="000A36A7">
        <w:rPr>
          <w:rFonts w:ascii="Simplified Arabic" w:hAnsi="Simplified Arabic" w:cs="Simplified Arabic"/>
          <w:sz w:val="28"/>
          <w:szCs w:val="28"/>
          <w:rtl/>
        </w:rPr>
        <w:t xml:space="preserve"> لموظفين الوزارة </w:t>
      </w:r>
      <w:r w:rsidR="009B09F8">
        <w:rPr>
          <w:rFonts w:ascii="Simplified Arabic" w:hAnsi="Simplified Arabic" w:cs="Simplified Arabic" w:hint="cs"/>
          <w:sz w:val="28"/>
          <w:szCs w:val="28"/>
          <w:rtl/>
        </w:rPr>
        <w:t>.</w:t>
      </w:r>
    </w:p>
    <w:p w:rsidR="00F03BEF" w:rsidRPr="00B22A2A" w:rsidRDefault="00F03BEF" w:rsidP="00723038">
      <w:pPr>
        <w:pStyle w:val="ListParagraph"/>
        <w:numPr>
          <w:ilvl w:val="0"/>
          <w:numId w:val="3"/>
        </w:numPr>
        <w:bidi/>
        <w:spacing w:after="0" w:line="240" w:lineRule="auto"/>
        <w:ind w:left="288" w:hanging="284"/>
        <w:contextualSpacing w:val="0"/>
        <w:jc w:val="highKashida"/>
        <w:rPr>
          <w:rFonts w:ascii="Simplified Arabic" w:hAnsi="Simplified Arabic" w:cs="Simplified Arabic"/>
          <w:sz w:val="28"/>
          <w:szCs w:val="28"/>
          <w:rtl/>
        </w:rPr>
      </w:pPr>
      <w:r>
        <w:rPr>
          <w:rFonts w:ascii="Simplified Arabic" w:hAnsi="Simplified Arabic" w:cs="Simplified Arabic" w:hint="cs"/>
          <w:sz w:val="28"/>
          <w:szCs w:val="28"/>
          <w:rtl/>
        </w:rPr>
        <w:t xml:space="preserve">متابعة سجلات الضمان الاجتماعي </w:t>
      </w:r>
      <w:r w:rsidRPr="00510808">
        <w:rPr>
          <w:rFonts w:ascii="Simplified Arabic" w:hAnsi="Simplified Arabic" w:cs="Simplified Arabic" w:hint="cs"/>
          <w:sz w:val="28"/>
          <w:szCs w:val="28"/>
          <w:rtl/>
        </w:rPr>
        <w:t>للموظفين</w:t>
      </w:r>
      <w:r w:rsidR="00091A1B" w:rsidRPr="00510808">
        <w:rPr>
          <w:rFonts w:ascii="Simplified Arabic" w:hAnsi="Simplified Arabic" w:cs="Simplified Arabic" w:hint="cs"/>
          <w:sz w:val="28"/>
          <w:szCs w:val="28"/>
          <w:rtl/>
        </w:rPr>
        <w:t xml:space="preserve"> من خلال ضابط ارتباط الضمان الاجتماعي</w:t>
      </w:r>
      <w:r w:rsidRPr="00510808">
        <w:rPr>
          <w:rFonts w:ascii="Simplified Arabic" w:hAnsi="Simplified Arabic" w:cs="Simplified Arabic" w:hint="cs"/>
          <w:sz w:val="28"/>
          <w:szCs w:val="28"/>
          <w:rtl/>
        </w:rPr>
        <w:t xml:space="preserve"> وتحديثها وفقاً للأنظمة والتعليمات الصادرة وبالتنسيق مع </w:t>
      </w:r>
      <w:r w:rsidR="009B09F8" w:rsidRPr="00510808">
        <w:rPr>
          <w:rFonts w:ascii="Simplified Arabic" w:hAnsi="Simplified Arabic" w:cs="Simplified Arabic" w:hint="cs"/>
          <w:sz w:val="28"/>
          <w:szCs w:val="28"/>
          <w:rtl/>
        </w:rPr>
        <w:t>ال</w:t>
      </w:r>
      <w:r w:rsidRPr="00510808">
        <w:rPr>
          <w:rFonts w:ascii="Simplified Arabic" w:hAnsi="Simplified Arabic" w:cs="Simplified Arabic" w:hint="cs"/>
          <w:sz w:val="28"/>
          <w:szCs w:val="28"/>
          <w:rtl/>
        </w:rPr>
        <w:t>مؤسسة</w:t>
      </w:r>
      <w:r w:rsidR="009B09F8" w:rsidRPr="00510808">
        <w:rPr>
          <w:rFonts w:ascii="Simplified Arabic" w:hAnsi="Simplified Arabic" w:cs="Simplified Arabic" w:hint="cs"/>
          <w:sz w:val="28"/>
          <w:szCs w:val="28"/>
          <w:rtl/>
        </w:rPr>
        <w:t xml:space="preserve"> العامة</w:t>
      </w:r>
      <w:r w:rsidR="009B09F8">
        <w:rPr>
          <w:rFonts w:ascii="Simplified Arabic" w:hAnsi="Simplified Arabic" w:cs="Simplified Arabic" w:hint="cs"/>
          <w:sz w:val="28"/>
          <w:szCs w:val="28"/>
          <w:rtl/>
        </w:rPr>
        <w:t xml:space="preserve"> ل</w:t>
      </w:r>
      <w:r>
        <w:rPr>
          <w:rFonts w:ascii="Simplified Arabic" w:hAnsi="Simplified Arabic" w:cs="Simplified Arabic" w:hint="cs"/>
          <w:sz w:val="28"/>
          <w:szCs w:val="28"/>
          <w:rtl/>
        </w:rPr>
        <w:t xml:space="preserve">لضمان الاجتماعي. </w:t>
      </w:r>
    </w:p>
    <w:p w:rsidR="007D3F90" w:rsidRPr="00B22A2A" w:rsidRDefault="007D3F90" w:rsidP="00723038">
      <w:pPr>
        <w:pStyle w:val="ListParagraph"/>
        <w:numPr>
          <w:ilvl w:val="0"/>
          <w:numId w:val="3"/>
        </w:numPr>
        <w:bidi/>
        <w:spacing w:after="0" w:line="240" w:lineRule="auto"/>
        <w:ind w:left="288" w:hanging="284"/>
        <w:contextualSpacing w:val="0"/>
        <w:jc w:val="highKashida"/>
        <w:rPr>
          <w:rFonts w:ascii="Simplified Arabic" w:hAnsi="Simplified Arabic" w:cs="Simplified Arabic"/>
          <w:sz w:val="28"/>
          <w:szCs w:val="28"/>
        </w:rPr>
      </w:pPr>
      <w:r w:rsidRPr="00B22A2A">
        <w:rPr>
          <w:rFonts w:ascii="Simplified Arabic" w:hAnsi="Simplified Arabic" w:cs="Simplified Arabic"/>
          <w:sz w:val="28"/>
          <w:szCs w:val="28"/>
          <w:rtl/>
        </w:rPr>
        <w:lastRenderedPageBreak/>
        <w:t xml:space="preserve">متابعة كافة الإجراءات </w:t>
      </w:r>
      <w:r w:rsidR="00091A1B" w:rsidRPr="00B22A2A">
        <w:rPr>
          <w:rFonts w:ascii="Simplified Arabic" w:hAnsi="Simplified Arabic" w:cs="Simplified Arabic"/>
          <w:sz w:val="28"/>
          <w:szCs w:val="28"/>
          <w:rtl/>
        </w:rPr>
        <w:t xml:space="preserve">المتعلقة </w:t>
      </w:r>
      <w:r w:rsidR="00091A1B">
        <w:rPr>
          <w:rFonts w:ascii="Simplified Arabic" w:hAnsi="Simplified Arabic" w:cs="Simplified Arabic" w:hint="cs"/>
          <w:sz w:val="28"/>
          <w:szCs w:val="28"/>
          <w:rtl/>
        </w:rPr>
        <w:t>ب</w:t>
      </w:r>
      <w:r w:rsidR="00091A1B">
        <w:rPr>
          <w:rFonts w:ascii="Simplified Arabic" w:hAnsi="Simplified Arabic" w:cs="Simplified Arabic"/>
          <w:sz w:val="28"/>
          <w:szCs w:val="28"/>
          <w:rtl/>
        </w:rPr>
        <w:t xml:space="preserve">إنهاء خدمات الموظفين </w:t>
      </w:r>
      <w:r w:rsidR="00091A1B">
        <w:rPr>
          <w:rFonts w:ascii="Simplified Arabic" w:hAnsi="Simplified Arabic" w:cs="Simplified Arabic" w:hint="cs"/>
          <w:sz w:val="28"/>
          <w:szCs w:val="28"/>
          <w:rtl/>
        </w:rPr>
        <w:t>أو الاحالات على التقاعد</w:t>
      </w:r>
      <w:r w:rsidR="009E3101" w:rsidRPr="00B22A2A">
        <w:rPr>
          <w:rFonts w:ascii="Simplified Arabic" w:hAnsi="Simplified Arabic" w:cs="Simplified Arabic"/>
          <w:sz w:val="28"/>
          <w:szCs w:val="28"/>
          <w:rtl/>
        </w:rPr>
        <w:t>.</w:t>
      </w:r>
    </w:p>
    <w:p w:rsidR="007D3F90" w:rsidRPr="00B22A2A" w:rsidRDefault="00121C6F" w:rsidP="00723038">
      <w:pPr>
        <w:keepLines/>
        <w:numPr>
          <w:ilvl w:val="0"/>
          <w:numId w:val="3"/>
        </w:numPr>
        <w:tabs>
          <w:tab w:val="right" w:pos="412"/>
        </w:tabs>
        <w:ind w:left="288" w:hanging="284"/>
        <w:jc w:val="highKashida"/>
        <w:rPr>
          <w:rFonts w:ascii="Simplified Arabic" w:eastAsia="Calibri" w:hAnsi="Simplified Arabic" w:cs="Simplified Arabic"/>
          <w:sz w:val="28"/>
          <w:szCs w:val="28"/>
          <w:lang w:eastAsia="en-US"/>
        </w:rPr>
      </w:pPr>
      <w:r>
        <w:rPr>
          <w:rFonts w:ascii="Simplified Arabic" w:eastAsia="Calibri" w:hAnsi="Simplified Arabic" w:cs="Simplified Arabic" w:hint="cs"/>
          <w:sz w:val="28"/>
          <w:szCs w:val="28"/>
          <w:rtl/>
          <w:lang w:eastAsia="en-US"/>
        </w:rPr>
        <w:t>إ</w:t>
      </w:r>
      <w:r w:rsidR="001A4081">
        <w:rPr>
          <w:rFonts w:ascii="Simplified Arabic" w:eastAsia="Calibri" w:hAnsi="Simplified Arabic" w:cs="Simplified Arabic" w:hint="cs"/>
          <w:sz w:val="28"/>
          <w:szCs w:val="28"/>
          <w:rtl/>
          <w:lang w:eastAsia="en-US"/>
        </w:rPr>
        <w:t xml:space="preserve">دارة عملية تقييم </w:t>
      </w:r>
      <w:r>
        <w:rPr>
          <w:rFonts w:ascii="Simplified Arabic" w:eastAsia="Calibri" w:hAnsi="Simplified Arabic" w:cs="Simplified Arabic"/>
          <w:sz w:val="28"/>
          <w:szCs w:val="28"/>
          <w:rtl/>
          <w:lang w:eastAsia="en-US"/>
        </w:rPr>
        <w:t xml:space="preserve">أداء الموظفين </w:t>
      </w:r>
      <w:r w:rsidR="007D3F90" w:rsidRPr="00B22A2A">
        <w:rPr>
          <w:rFonts w:ascii="Simplified Arabic" w:eastAsia="Calibri" w:hAnsi="Simplified Arabic" w:cs="Simplified Arabic"/>
          <w:sz w:val="28"/>
          <w:szCs w:val="28"/>
          <w:rtl/>
          <w:lang w:eastAsia="en-US"/>
        </w:rPr>
        <w:t>وإنجازاتهم  بهدف تحسين الأداء وسير العمل</w:t>
      </w:r>
      <w:r>
        <w:rPr>
          <w:rFonts w:ascii="Simplified Arabic" w:eastAsia="Calibri" w:hAnsi="Simplified Arabic" w:cs="Simplified Arabic" w:hint="cs"/>
          <w:sz w:val="28"/>
          <w:szCs w:val="28"/>
          <w:rtl/>
          <w:lang w:eastAsia="en-US"/>
        </w:rPr>
        <w:t xml:space="preserve"> والتأكد من التزام كافة الأ</w:t>
      </w:r>
      <w:r w:rsidR="001A4081">
        <w:rPr>
          <w:rFonts w:ascii="Simplified Arabic" w:eastAsia="Calibri" w:hAnsi="Simplified Arabic" w:cs="Simplified Arabic" w:hint="cs"/>
          <w:sz w:val="28"/>
          <w:szCs w:val="28"/>
          <w:rtl/>
          <w:lang w:eastAsia="en-US"/>
        </w:rPr>
        <w:t>طراف بإنجاز العمل</w:t>
      </w:r>
      <w:r>
        <w:rPr>
          <w:rFonts w:ascii="Simplified Arabic" w:eastAsia="Calibri" w:hAnsi="Simplified Arabic" w:cs="Simplified Arabic" w:hint="cs"/>
          <w:sz w:val="28"/>
          <w:szCs w:val="28"/>
          <w:rtl/>
          <w:lang w:eastAsia="en-US"/>
        </w:rPr>
        <w:t>ية ضمن الأ</w:t>
      </w:r>
      <w:r w:rsidR="008355D4">
        <w:rPr>
          <w:rFonts w:ascii="Simplified Arabic" w:eastAsia="Calibri" w:hAnsi="Simplified Arabic" w:cs="Simplified Arabic" w:hint="cs"/>
          <w:sz w:val="28"/>
          <w:szCs w:val="28"/>
          <w:rtl/>
          <w:lang w:eastAsia="en-US"/>
        </w:rPr>
        <w:t>جندة الزمنية المحددة</w:t>
      </w:r>
      <w:r w:rsidR="009E3101" w:rsidRPr="00B22A2A">
        <w:rPr>
          <w:rFonts w:ascii="Simplified Arabic" w:eastAsia="Calibri" w:hAnsi="Simplified Arabic" w:cs="Simplified Arabic"/>
          <w:sz w:val="28"/>
          <w:szCs w:val="28"/>
          <w:rtl/>
          <w:lang w:eastAsia="en-US"/>
        </w:rPr>
        <w:t>.</w:t>
      </w:r>
    </w:p>
    <w:p w:rsidR="007D3F90" w:rsidRPr="00B22A2A" w:rsidRDefault="009B09F8" w:rsidP="00723038">
      <w:pPr>
        <w:pStyle w:val="ListParagraph"/>
        <w:numPr>
          <w:ilvl w:val="0"/>
          <w:numId w:val="3"/>
        </w:numPr>
        <w:bidi/>
        <w:spacing w:after="0" w:line="240" w:lineRule="auto"/>
        <w:ind w:left="288" w:hanging="284"/>
        <w:jc w:val="highKashida"/>
        <w:rPr>
          <w:rFonts w:ascii="Simplified Arabic" w:hAnsi="Simplified Arabic" w:cs="Simplified Arabic"/>
          <w:sz w:val="28"/>
          <w:szCs w:val="28"/>
        </w:rPr>
      </w:pPr>
      <w:r>
        <w:rPr>
          <w:rFonts w:ascii="Simplified Arabic" w:hAnsi="Simplified Arabic" w:cs="Simplified Arabic" w:hint="cs"/>
          <w:sz w:val="28"/>
          <w:szCs w:val="28"/>
          <w:rtl/>
        </w:rPr>
        <w:t xml:space="preserve">إدامة عمليات </w:t>
      </w:r>
      <w:r w:rsidR="007D3F90" w:rsidRPr="00B22A2A">
        <w:rPr>
          <w:rFonts w:ascii="Simplified Arabic" w:hAnsi="Simplified Arabic" w:cs="Simplified Arabic"/>
          <w:sz w:val="28"/>
          <w:szCs w:val="28"/>
          <w:rtl/>
        </w:rPr>
        <w:t xml:space="preserve">حفظ أنظمة سجلات الموظفين </w:t>
      </w:r>
      <w:r w:rsidR="00674959">
        <w:rPr>
          <w:rFonts w:ascii="Simplified Arabic" w:hAnsi="Simplified Arabic" w:cs="Simplified Arabic" w:hint="cs"/>
          <w:sz w:val="28"/>
          <w:szCs w:val="28"/>
          <w:rtl/>
        </w:rPr>
        <w:t>الورقية والإ</w:t>
      </w:r>
      <w:r w:rsidR="001A4081">
        <w:rPr>
          <w:rFonts w:ascii="Simplified Arabic" w:hAnsi="Simplified Arabic" w:cs="Simplified Arabic" w:hint="cs"/>
          <w:sz w:val="28"/>
          <w:szCs w:val="28"/>
          <w:rtl/>
        </w:rPr>
        <w:t xml:space="preserve">لكترونية </w:t>
      </w:r>
      <w:r w:rsidR="00674959">
        <w:rPr>
          <w:rFonts w:ascii="Simplified Arabic" w:hAnsi="Simplified Arabic" w:cs="Simplified Arabic"/>
          <w:sz w:val="28"/>
          <w:szCs w:val="28"/>
          <w:rtl/>
        </w:rPr>
        <w:t>و</w:t>
      </w:r>
      <w:r w:rsidR="00674959">
        <w:rPr>
          <w:rFonts w:ascii="Simplified Arabic" w:hAnsi="Simplified Arabic" w:cs="Simplified Arabic" w:hint="cs"/>
          <w:sz w:val="28"/>
          <w:szCs w:val="28"/>
          <w:rtl/>
        </w:rPr>
        <w:t>أ</w:t>
      </w:r>
      <w:r w:rsidR="007D3F90" w:rsidRPr="00B22A2A">
        <w:rPr>
          <w:rFonts w:ascii="Simplified Arabic" w:hAnsi="Simplified Arabic" w:cs="Simplified Arabic"/>
          <w:sz w:val="28"/>
          <w:szCs w:val="28"/>
          <w:rtl/>
        </w:rPr>
        <w:t>نظمة المعلومات التنظيمية الخاصة بإدارة الموارد البشرية</w:t>
      </w:r>
      <w:r w:rsidR="009E3101" w:rsidRPr="00B22A2A">
        <w:rPr>
          <w:rFonts w:ascii="Simplified Arabic" w:hAnsi="Simplified Arabic" w:cs="Simplified Arabic"/>
          <w:sz w:val="28"/>
          <w:szCs w:val="28"/>
          <w:rtl/>
        </w:rPr>
        <w:t>.</w:t>
      </w:r>
    </w:p>
    <w:p w:rsidR="007D3F90" w:rsidRPr="00510808" w:rsidRDefault="009B09F8" w:rsidP="00723038">
      <w:pPr>
        <w:keepLines/>
        <w:numPr>
          <w:ilvl w:val="0"/>
          <w:numId w:val="3"/>
        </w:numPr>
        <w:ind w:left="288" w:hanging="284"/>
        <w:jc w:val="highKashida"/>
        <w:rPr>
          <w:rFonts w:ascii="Simplified Arabic" w:eastAsia="Calibri" w:hAnsi="Simplified Arabic" w:cs="Simplified Arabic"/>
          <w:sz w:val="28"/>
          <w:szCs w:val="28"/>
          <w:lang w:eastAsia="en-US"/>
        </w:rPr>
      </w:pPr>
      <w:r w:rsidRPr="00510808">
        <w:rPr>
          <w:rFonts w:ascii="Simplified Arabic" w:eastAsia="Calibri" w:hAnsi="Simplified Arabic" w:cs="Simplified Arabic" w:hint="cs"/>
          <w:sz w:val="28"/>
          <w:szCs w:val="28"/>
          <w:rtl/>
          <w:lang w:eastAsia="en-US"/>
        </w:rPr>
        <w:t xml:space="preserve">ادارة عمليات </w:t>
      </w:r>
      <w:r w:rsidR="007D3F90" w:rsidRPr="00510808">
        <w:rPr>
          <w:rFonts w:ascii="Simplified Arabic" w:eastAsia="Calibri" w:hAnsi="Simplified Arabic" w:cs="Simplified Arabic"/>
          <w:sz w:val="28"/>
          <w:szCs w:val="28"/>
          <w:rtl/>
          <w:lang w:eastAsia="en-US"/>
        </w:rPr>
        <w:t>ا</w:t>
      </w:r>
      <w:r w:rsidR="00674959" w:rsidRPr="00510808">
        <w:rPr>
          <w:rFonts w:ascii="Simplified Arabic" w:eastAsia="Calibri" w:hAnsi="Simplified Arabic" w:cs="Simplified Arabic"/>
          <w:sz w:val="28"/>
          <w:szCs w:val="28"/>
          <w:rtl/>
          <w:lang w:eastAsia="en-US"/>
        </w:rPr>
        <w:t xml:space="preserve">لتوظيف </w:t>
      </w:r>
      <w:r w:rsidR="00091A1B" w:rsidRPr="00510808">
        <w:rPr>
          <w:rFonts w:ascii="Simplified Arabic" w:eastAsia="Calibri" w:hAnsi="Simplified Arabic" w:cs="Simplified Arabic" w:hint="cs"/>
          <w:sz w:val="28"/>
          <w:szCs w:val="28"/>
          <w:rtl/>
          <w:lang w:eastAsia="en-US"/>
        </w:rPr>
        <w:t xml:space="preserve">والتعيين </w:t>
      </w:r>
      <w:r w:rsidR="00674959" w:rsidRPr="00510808">
        <w:rPr>
          <w:rFonts w:ascii="Simplified Arabic" w:eastAsia="Calibri" w:hAnsi="Simplified Arabic" w:cs="Simplified Arabic"/>
          <w:sz w:val="28"/>
          <w:szCs w:val="28"/>
          <w:rtl/>
          <w:lang w:eastAsia="en-US"/>
        </w:rPr>
        <w:t>والتأكد من أنها تسير وفق</w:t>
      </w:r>
      <w:r w:rsidR="00674959" w:rsidRPr="00510808">
        <w:rPr>
          <w:rFonts w:ascii="Simplified Arabic" w:eastAsia="Calibri" w:hAnsi="Simplified Arabic" w:cs="Simplified Arabic" w:hint="cs"/>
          <w:sz w:val="28"/>
          <w:szCs w:val="28"/>
          <w:rtl/>
          <w:lang w:eastAsia="en-US"/>
        </w:rPr>
        <w:t>اً</w:t>
      </w:r>
      <w:r w:rsidR="007D3F90" w:rsidRPr="00510808">
        <w:rPr>
          <w:rFonts w:ascii="Simplified Arabic" w:eastAsia="Calibri" w:hAnsi="Simplified Arabic" w:cs="Simplified Arabic"/>
          <w:sz w:val="28"/>
          <w:szCs w:val="28"/>
          <w:rtl/>
          <w:lang w:eastAsia="en-US"/>
        </w:rPr>
        <w:t xml:space="preserve"> </w:t>
      </w:r>
      <w:r w:rsidR="00783177" w:rsidRPr="00510808">
        <w:rPr>
          <w:rFonts w:ascii="Simplified Arabic" w:eastAsia="Calibri" w:hAnsi="Simplified Arabic" w:cs="Simplified Arabic" w:hint="cs"/>
          <w:sz w:val="28"/>
          <w:szCs w:val="28"/>
          <w:rtl/>
          <w:lang w:eastAsia="en-US"/>
        </w:rPr>
        <w:t xml:space="preserve">لنظام الخدمة المدنية </w:t>
      </w:r>
      <w:r w:rsidR="00091A1B" w:rsidRPr="00510808">
        <w:rPr>
          <w:rFonts w:ascii="Simplified Arabic" w:eastAsia="Calibri" w:hAnsi="Simplified Arabic" w:cs="Simplified Arabic" w:hint="cs"/>
          <w:sz w:val="28"/>
          <w:szCs w:val="28"/>
          <w:rtl/>
          <w:lang w:eastAsia="en-US"/>
        </w:rPr>
        <w:t xml:space="preserve">النافذ </w:t>
      </w:r>
      <w:r w:rsidR="00783177" w:rsidRPr="00510808">
        <w:rPr>
          <w:rFonts w:ascii="Simplified Arabic" w:eastAsia="Calibri" w:hAnsi="Simplified Arabic" w:cs="Simplified Arabic" w:hint="cs"/>
          <w:sz w:val="28"/>
          <w:szCs w:val="28"/>
          <w:rtl/>
          <w:lang w:eastAsia="en-US"/>
        </w:rPr>
        <w:t>والتعليمات الصادرة بهذا الخصوص.</w:t>
      </w:r>
      <w:r w:rsidR="001A4081" w:rsidRPr="00510808">
        <w:rPr>
          <w:rFonts w:ascii="Simplified Arabic" w:eastAsia="Calibri" w:hAnsi="Simplified Arabic" w:cs="Simplified Arabic" w:hint="cs"/>
          <w:sz w:val="28"/>
          <w:szCs w:val="28"/>
          <w:rtl/>
          <w:lang w:eastAsia="en-US"/>
        </w:rPr>
        <w:t xml:space="preserve"> </w:t>
      </w:r>
      <w:r w:rsidR="007D3F90" w:rsidRPr="00510808">
        <w:rPr>
          <w:rFonts w:ascii="Simplified Arabic" w:eastAsia="Calibri" w:hAnsi="Simplified Arabic" w:cs="Simplified Arabic"/>
          <w:sz w:val="28"/>
          <w:szCs w:val="28"/>
          <w:rtl/>
          <w:lang w:eastAsia="en-US"/>
        </w:rPr>
        <w:t xml:space="preserve"> </w:t>
      </w:r>
    </w:p>
    <w:p w:rsidR="007D3F90" w:rsidRPr="00B22A2A" w:rsidRDefault="00674959" w:rsidP="00723038">
      <w:pPr>
        <w:keepLines/>
        <w:numPr>
          <w:ilvl w:val="0"/>
          <w:numId w:val="3"/>
        </w:numPr>
        <w:ind w:left="288" w:hanging="284"/>
        <w:jc w:val="highKashida"/>
        <w:rPr>
          <w:rFonts w:ascii="Simplified Arabic" w:eastAsia="Calibri" w:hAnsi="Simplified Arabic" w:cs="Simplified Arabic"/>
          <w:sz w:val="28"/>
          <w:szCs w:val="28"/>
          <w:lang w:eastAsia="en-US"/>
        </w:rPr>
      </w:pPr>
      <w:r>
        <w:rPr>
          <w:rFonts w:ascii="Simplified Arabic" w:eastAsia="Calibri" w:hAnsi="Simplified Arabic" w:cs="Simplified Arabic" w:hint="cs"/>
          <w:sz w:val="28"/>
          <w:szCs w:val="28"/>
          <w:rtl/>
          <w:lang w:eastAsia="en-US"/>
        </w:rPr>
        <w:t>إ</w:t>
      </w:r>
      <w:r w:rsidR="007C607D">
        <w:rPr>
          <w:rFonts w:ascii="Simplified Arabic" w:eastAsia="Calibri" w:hAnsi="Simplified Arabic" w:cs="Simplified Arabic"/>
          <w:sz w:val="28"/>
          <w:szCs w:val="28"/>
          <w:rtl/>
          <w:lang w:eastAsia="en-US"/>
        </w:rPr>
        <w:t xml:space="preserve">عداد جدول </w:t>
      </w:r>
      <w:r w:rsidR="007D3F90" w:rsidRPr="00B22A2A">
        <w:rPr>
          <w:rFonts w:ascii="Simplified Arabic" w:eastAsia="Calibri" w:hAnsi="Simplified Arabic" w:cs="Simplified Arabic"/>
          <w:sz w:val="28"/>
          <w:szCs w:val="28"/>
          <w:rtl/>
          <w:lang w:eastAsia="en-US"/>
        </w:rPr>
        <w:t xml:space="preserve">تشكيلات </w:t>
      </w:r>
      <w:r w:rsidR="007C607D">
        <w:rPr>
          <w:rFonts w:ascii="Simplified Arabic" w:eastAsia="Calibri" w:hAnsi="Simplified Arabic" w:cs="Simplified Arabic" w:hint="cs"/>
          <w:sz w:val="28"/>
          <w:szCs w:val="28"/>
          <w:rtl/>
          <w:lang w:eastAsia="en-US"/>
        </w:rPr>
        <w:t>الوظائف</w:t>
      </w:r>
      <w:r w:rsidR="00F33894">
        <w:rPr>
          <w:rFonts w:ascii="Simplified Arabic" w:eastAsia="Calibri" w:hAnsi="Simplified Arabic" w:cs="Simplified Arabic" w:hint="cs"/>
          <w:sz w:val="28"/>
          <w:szCs w:val="28"/>
          <w:rtl/>
          <w:lang w:eastAsia="en-US"/>
        </w:rPr>
        <w:t xml:space="preserve"> الحكومية للوزارة</w:t>
      </w:r>
      <w:r w:rsidR="007C607D">
        <w:rPr>
          <w:rFonts w:ascii="Simplified Arabic" w:eastAsia="Calibri" w:hAnsi="Simplified Arabic" w:cs="Simplified Arabic" w:hint="cs"/>
          <w:sz w:val="28"/>
          <w:szCs w:val="28"/>
          <w:rtl/>
          <w:lang w:eastAsia="en-US"/>
        </w:rPr>
        <w:t xml:space="preserve"> بالتنسيق مع الجهات المعنية قبل اعتماده ونشره بالجريدة الرسمية.</w:t>
      </w:r>
      <w:r w:rsidR="007D3F90" w:rsidRPr="00B22A2A">
        <w:rPr>
          <w:rFonts w:ascii="Simplified Arabic" w:eastAsia="Calibri" w:hAnsi="Simplified Arabic" w:cs="Simplified Arabic"/>
          <w:sz w:val="28"/>
          <w:szCs w:val="28"/>
          <w:rtl/>
          <w:lang w:eastAsia="en-US"/>
        </w:rPr>
        <w:t xml:space="preserve"> </w:t>
      </w:r>
    </w:p>
    <w:p w:rsidR="007D3F90" w:rsidRPr="00B22A2A" w:rsidRDefault="007D3F90" w:rsidP="00723038">
      <w:pPr>
        <w:keepLines/>
        <w:numPr>
          <w:ilvl w:val="0"/>
          <w:numId w:val="3"/>
        </w:numPr>
        <w:ind w:left="288" w:hanging="284"/>
        <w:jc w:val="highKashida"/>
        <w:rPr>
          <w:rFonts w:ascii="Simplified Arabic" w:eastAsia="Calibri" w:hAnsi="Simplified Arabic" w:cs="Simplified Arabic"/>
          <w:sz w:val="28"/>
          <w:szCs w:val="28"/>
          <w:lang w:eastAsia="en-US"/>
        </w:rPr>
      </w:pPr>
      <w:r w:rsidRPr="00B22A2A">
        <w:rPr>
          <w:rFonts w:ascii="Simplified Arabic" w:eastAsia="Calibri" w:hAnsi="Simplified Arabic" w:cs="Simplified Arabic"/>
          <w:sz w:val="28"/>
          <w:szCs w:val="28"/>
          <w:rtl/>
          <w:lang w:eastAsia="en-US"/>
        </w:rPr>
        <w:t xml:space="preserve">متابعة ترفيعات الموظفين </w:t>
      </w:r>
      <w:proofErr w:type="spellStart"/>
      <w:r w:rsidRPr="00B22A2A">
        <w:rPr>
          <w:rFonts w:ascii="Simplified Arabic" w:eastAsia="Calibri" w:hAnsi="Simplified Arabic" w:cs="Simplified Arabic"/>
          <w:sz w:val="28"/>
          <w:szCs w:val="28"/>
          <w:rtl/>
          <w:lang w:eastAsia="en-US"/>
        </w:rPr>
        <w:t>الوجوبية</w:t>
      </w:r>
      <w:proofErr w:type="spellEnd"/>
      <w:r w:rsidRPr="00B22A2A">
        <w:rPr>
          <w:rFonts w:ascii="Simplified Arabic" w:eastAsia="Calibri" w:hAnsi="Simplified Arabic" w:cs="Simplified Arabic"/>
          <w:sz w:val="28"/>
          <w:szCs w:val="28"/>
          <w:rtl/>
          <w:lang w:eastAsia="en-US"/>
        </w:rPr>
        <w:t xml:space="preserve"> و</w:t>
      </w:r>
      <w:r w:rsidR="009B09F8">
        <w:rPr>
          <w:rFonts w:ascii="Simplified Arabic" w:eastAsia="Calibri" w:hAnsi="Simplified Arabic" w:cs="Simplified Arabic" w:hint="cs"/>
          <w:sz w:val="28"/>
          <w:szCs w:val="28"/>
          <w:rtl/>
          <w:lang w:eastAsia="en-US"/>
        </w:rPr>
        <w:t xml:space="preserve"> </w:t>
      </w:r>
      <w:proofErr w:type="spellStart"/>
      <w:r w:rsidRPr="00B22A2A">
        <w:rPr>
          <w:rFonts w:ascii="Simplified Arabic" w:eastAsia="Calibri" w:hAnsi="Simplified Arabic" w:cs="Simplified Arabic"/>
          <w:sz w:val="28"/>
          <w:szCs w:val="28"/>
          <w:rtl/>
          <w:lang w:eastAsia="en-US"/>
        </w:rPr>
        <w:t>الجوازية</w:t>
      </w:r>
      <w:proofErr w:type="spellEnd"/>
      <w:r w:rsidRPr="00B22A2A">
        <w:rPr>
          <w:rFonts w:ascii="Simplified Arabic" w:eastAsia="Calibri" w:hAnsi="Simplified Arabic" w:cs="Simplified Arabic"/>
          <w:sz w:val="28"/>
          <w:szCs w:val="28"/>
          <w:rtl/>
          <w:lang w:eastAsia="en-US"/>
        </w:rPr>
        <w:t xml:space="preserve"> وعمليات تعديل ال</w:t>
      </w:r>
      <w:r w:rsidR="00674959">
        <w:rPr>
          <w:rFonts w:ascii="Simplified Arabic" w:eastAsia="Calibri" w:hAnsi="Simplified Arabic" w:cs="Simplified Arabic" w:hint="cs"/>
          <w:sz w:val="28"/>
          <w:szCs w:val="28"/>
          <w:rtl/>
          <w:lang w:eastAsia="en-US"/>
        </w:rPr>
        <w:t>أ</w:t>
      </w:r>
      <w:r w:rsidRPr="00B22A2A">
        <w:rPr>
          <w:rFonts w:ascii="Simplified Arabic" w:eastAsia="Calibri" w:hAnsi="Simplified Arabic" w:cs="Simplified Arabic"/>
          <w:sz w:val="28"/>
          <w:szCs w:val="28"/>
          <w:rtl/>
          <w:lang w:eastAsia="en-US"/>
        </w:rPr>
        <w:t>وضاع</w:t>
      </w:r>
      <w:r w:rsidR="009E3101" w:rsidRPr="00B22A2A">
        <w:rPr>
          <w:rFonts w:ascii="Simplified Arabic" w:eastAsia="Calibri" w:hAnsi="Simplified Arabic" w:cs="Simplified Arabic"/>
          <w:sz w:val="28"/>
          <w:szCs w:val="28"/>
          <w:rtl/>
          <w:lang w:eastAsia="en-US"/>
        </w:rPr>
        <w:t>.</w:t>
      </w:r>
    </w:p>
    <w:p w:rsidR="00783177" w:rsidRPr="00AA3F29" w:rsidRDefault="00AA3F29" w:rsidP="00723038">
      <w:pPr>
        <w:keepLines/>
        <w:numPr>
          <w:ilvl w:val="0"/>
          <w:numId w:val="3"/>
        </w:numPr>
        <w:ind w:left="288" w:hanging="284"/>
        <w:jc w:val="highKashida"/>
        <w:rPr>
          <w:rFonts w:ascii="Simplified Arabic" w:eastAsia="Calibri" w:hAnsi="Simplified Arabic" w:cs="Simplified Arabic"/>
          <w:sz w:val="28"/>
          <w:szCs w:val="28"/>
          <w:rtl/>
          <w:lang w:eastAsia="en-US"/>
        </w:rPr>
      </w:pPr>
      <w:r w:rsidRPr="00AA3F29">
        <w:rPr>
          <w:rFonts w:ascii="Simplified Arabic" w:eastAsia="Calibri" w:hAnsi="Simplified Arabic" w:cs="Simplified Arabic"/>
          <w:sz w:val="28"/>
          <w:szCs w:val="28"/>
          <w:rtl/>
          <w:lang w:eastAsia="en-US"/>
        </w:rPr>
        <w:t>تحديد الاحتياجات من الموارد البشرية كما</w:t>
      </w:r>
      <w:r w:rsidR="00091A1B">
        <w:rPr>
          <w:rFonts w:ascii="Simplified Arabic" w:eastAsia="Calibri" w:hAnsi="Simplified Arabic" w:cs="Simplified Arabic" w:hint="cs"/>
          <w:sz w:val="28"/>
          <w:szCs w:val="28"/>
          <w:rtl/>
          <w:lang w:eastAsia="en-US"/>
        </w:rPr>
        <w:t>ً</w:t>
      </w:r>
      <w:r w:rsidRPr="00AA3F29">
        <w:rPr>
          <w:rFonts w:ascii="Simplified Arabic" w:eastAsia="Calibri" w:hAnsi="Simplified Arabic" w:cs="Simplified Arabic"/>
          <w:sz w:val="28"/>
          <w:szCs w:val="28"/>
          <w:rtl/>
          <w:lang w:eastAsia="en-US"/>
        </w:rPr>
        <w:t xml:space="preserve"> ونوعا</w:t>
      </w:r>
      <w:r w:rsidR="00091A1B">
        <w:rPr>
          <w:rFonts w:ascii="Simplified Arabic" w:eastAsia="Calibri" w:hAnsi="Simplified Arabic" w:cs="Simplified Arabic" w:hint="cs"/>
          <w:sz w:val="28"/>
          <w:szCs w:val="28"/>
          <w:rtl/>
          <w:lang w:eastAsia="en-US"/>
        </w:rPr>
        <w:t>ً</w:t>
      </w:r>
      <w:r w:rsidRPr="00AA3F29">
        <w:rPr>
          <w:rFonts w:ascii="Simplified Arabic" w:eastAsia="Calibri" w:hAnsi="Simplified Arabic" w:cs="Simplified Arabic"/>
          <w:sz w:val="28"/>
          <w:szCs w:val="28"/>
          <w:rtl/>
          <w:lang w:eastAsia="en-US"/>
        </w:rPr>
        <w:t xml:space="preserve"> بالتنسيق مع مديريات وو</w:t>
      </w:r>
      <w:r w:rsidR="00674959">
        <w:rPr>
          <w:rFonts w:ascii="Simplified Arabic" w:eastAsia="Calibri" w:hAnsi="Simplified Arabic" w:cs="Simplified Arabic"/>
          <w:sz w:val="28"/>
          <w:szCs w:val="28"/>
          <w:rtl/>
          <w:lang w:eastAsia="en-US"/>
        </w:rPr>
        <w:t xml:space="preserve">حدات الوزارة وبالتعاون مع باقي </w:t>
      </w:r>
      <w:r w:rsidR="00674959">
        <w:rPr>
          <w:rFonts w:ascii="Simplified Arabic" w:eastAsia="Calibri" w:hAnsi="Simplified Arabic" w:cs="Simplified Arabic" w:hint="cs"/>
          <w:sz w:val="28"/>
          <w:szCs w:val="28"/>
          <w:rtl/>
          <w:lang w:eastAsia="en-US"/>
        </w:rPr>
        <w:t>أ</w:t>
      </w:r>
      <w:r w:rsidRPr="00AA3F29">
        <w:rPr>
          <w:rFonts w:ascii="Simplified Arabic" w:eastAsia="Calibri" w:hAnsi="Simplified Arabic" w:cs="Simplified Arabic"/>
          <w:sz w:val="28"/>
          <w:szCs w:val="28"/>
          <w:rtl/>
          <w:lang w:eastAsia="en-US"/>
        </w:rPr>
        <w:t>قسام المديرية ومتابعة تنفيذها.</w:t>
      </w:r>
    </w:p>
    <w:p w:rsidR="00783177" w:rsidRDefault="00783177" w:rsidP="00723038">
      <w:pPr>
        <w:keepLines/>
        <w:ind w:left="288" w:hanging="284"/>
        <w:jc w:val="highKashida"/>
        <w:rPr>
          <w:rFonts w:ascii="Simplified Arabic" w:eastAsia="Calibri" w:hAnsi="Simplified Arabic" w:cs="Simplified Arabic"/>
          <w:sz w:val="28"/>
          <w:szCs w:val="28"/>
          <w:rtl/>
          <w:lang w:eastAsia="en-US"/>
        </w:rPr>
      </w:pPr>
    </w:p>
    <w:p w:rsidR="007D3F90" w:rsidRPr="00F33894" w:rsidRDefault="007D3F90" w:rsidP="00723038">
      <w:pPr>
        <w:pStyle w:val="Heading2"/>
        <w:tabs>
          <w:tab w:val="clear" w:pos="714"/>
        </w:tabs>
        <w:ind w:left="288" w:hanging="284"/>
        <w:jc w:val="highKashida"/>
        <w:rPr>
          <w:u w:val="single"/>
          <w:rtl/>
        </w:rPr>
      </w:pPr>
      <w:r w:rsidRPr="00F33894">
        <w:rPr>
          <w:u w:val="single"/>
          <w:rtl/>
        </w:rPr>
        <w:t xml:space="preserve">قسم </w:t>
      </w:r>
      <w:r w:rsidR="00783177" w:rsidRPr="00F33894">
        <w:rPr>
          <w:rFonts w:hint="cs"/>
          <w:u w:val="single"/>
          <w:rtl/>
        </w:rPr>
        <w:t>تنمية الموارد البشرية</w:t>
      </w:r>
    </w:p>
    <w:p w:rsidR="007D3F90" w:rsidRPr="00B22A2A" w:rsidRDefault="00190E9B" w:rsidP="00723038">
      <w:pPr>
        <w:keepLines/>
        <w:numPr>
          <w:ilvl w:val="0"/>
          <w:numId w:val="5"/>
        </w:numPr>
        <w:tabs>
          <w:tab w:val="num" w:pos="-58"/>
        </w:tabs>
        <w:ind w:left="288" w:hanging="284"/>
        <w:jc w:val="highKashida"/>
        <w:rPr>
          <w:rFonts w:ascii="Simplified Arabic" w:hAnsi="Simplified Arabic" w:cs="Simplified Arabic"/>
          <w:sz w:val="28"/>
          <w:szCs w:val="28"/>
        </w:rPr>
      </w:pPr>
      <w:r>
        <w:rPr>
          <w:rFonts w:ascii="Simplified Arabic" w:hAnsi="Simplified Arabic" w:cs="Simplified Arabic" w:hint="cs"/>
          <w:sz w:val="28"/>
          <w:szCs w:val="28"/>
          <w:rtl/>
        </w:rPr>
        <w:t>إ</w:t>
      </w:r>
      <w:r w:rsidR="007D3F90" w:rsidRPr="00B22A2A">
        <w:rPr>
          <w:rFonts w:ascii="Simplified Arabic" w:hAnsi="Simplified Arabic" w:cs="Simplified Arabic"/>
          <w:sz w:val="28"/>
          <w:szCs w:val="28"/>
          <w:rtl/>
        </w:rPr>
        <w:t>عداد الدراسات التحليلية لتحديد الاحتياجات التدريبية لموظفي الوزارة</w:t>
      </w:r>
      <w:r w:rsidR="009E3101" w:rsidRPr="00B22A2A">
        <w:rPr>
          <w:rFonts w:ascii="Simplified Arabic" w:hAnsi="Simplified Arabic" w:cs="Simplified Arabic"/>
          <w:sz w:val="28"/>
          <w:szCs w:val="28"/>
          <w:rtl/>
        </w:rPr>
        <w:t>.</w:t>
      </w:r>
    </w:p>
    <w:p w:rsidR="007D3F90" w:rsidRPr="00B22A2A" w:rsidRDefault="00190E9B" w:rsidP="00723038">
      <w:pPr>
        <w:keepLines/>
        <w:numPr>
          <w:ilvl w:val="0"/>
          <w:numId w:val="5"/>
        </w:numPr>
        <w:tabs>
          <w:tab w:val="num" w:pos="-58"/>
        </w:tabs>
        <w:ind w:left="288" w:hanging="284"/>
        <w:jc w:val="highKashida"/>
        <w:rPr>
          <w:rFonts w:ascii="Simplified Arabic" w:hAnsi="Simplified Arabic" w:cs="Simplified Arabic"/>
          <w:sz w:val="28"/>
          <w:szCs w:val="28"/>
        </w:rPr>
      </w:pPr>
      <w:r>
        <w:rPr>
          <w:rFonts w:ascii="Simplified Arabic" w:hAnsi="Simplified Arabic" w:cs="Simplified Arabic" w:hint="cs"/>
          <w:sz w:val="28"/>
          <w:szCs w:val="28"/>
          <w:rtl/>
        </w:rPr>
        <w:t>إ</w:t>
      </w:r>
      <w:r w:rsidR="007D3F90" w:rsidRPr="00B22A2A">
        <w:rPr>
          <w:rFonts w:ascii="Simplified Arabic" w:hAnsi="Simplified Arabic" w:cs="Simplified Arabic"/>
          <w:sz w:val="28"/>
          <w:szCs w:val="28"/>
          <w:rtl/>
        </w:rPr>
        <w:t>عداد خطط وبرامج التدريب ومتابعة تنفيذها للتأكد من فاعليتها ومدى استفادة الموظفين منها</w:t>
      </w:r>
      <w:r w:rsidR="009E3101" w:rsidRPr="00B22A2A">
        <w:rPr>
          <w:rFonts w:ascii="Simplified Arabic" w:hAnsi="Simplified Arabic" w:cs="Simplified Arabic"/>
          <w:sz w:val="28"/>
          <w:szCs w:val="28"/>
          <w:rtl/>
        </w:rPr>
        <w:t>.</w:t>
      </w:r>
    </w:p>
    <w:p w:rsidR="007D3F90" w:rsidRPr="00B22A2A" w:rsidRDefault="00783177" w:rsidP="00723038">
      <w:pPr>
        <w:keepLines/>
        <w:numPr>
          <w:ilvl w:val="0"/>
          <w:numId w:val="5"/>
        </w:numPr>
        <w:tabs>
          <w:tab w:val="num" w:pos="-58"/>
        </w:tabs>
        <w:ind w:left="288" w:hanging="284"/>
        <w:jc w:val="highKashida"/>
        <w:rPr>
          <w:rFonts w:ascii="Simplified Arabic" w:hAnsi="Simplified Arabic" w:cs="Simplified Arabic"/>
          <w:sz w:val="28"/>
          <w:szCs w:val="28"/>
        </w:rPr>
      </w:pPr>
      <w:r>
        <w:rPr>
          <w:rFonts w:ascii="Simplified Arabic" w:hAnsi="Simplified Arabic" w:cs="Simplified Arabic" w:hint="cs"/>
          <w:sz w:val="28"/>
          <w:szCs w:val="28"/>
          <w:rtl/>
        </w:rPr>
        <w:t>متابعة</w:t>
      </w:r>
      <w:r w:rsidR="007D3F90" w:rsidRPr="00B22A2A">
        <w:rPr>
          <w:rFonts w:ascii="Simplified Arabic" w:hAnsi="Simplified Arabic" w:cs="Simplified Arabic"/>
          <w:sz w:val="28"/>
          <w:szCs w:val="28"/>
          <w:rtl/>
        </w:rPr>
        <w:t xml:space="preserve"> ميزانية التدريب السنوية </w:t>
      </w:r>
      <w:r w:rsidR="00F51F3C">
        <w:rPr>
          <w:rFonts w:ascii="Simplified Arabic" w:hAnsi="Simplified Arabic" w:cs="Simplified Arabic" w:hint="cs"/>
          <w:sz w:val="28"/>
          <w:szCs w:val="28"/>
          <w:rtl/>
        </w:rPr>
        <w:t xml:space="preserve">المرصودة </w:t>
      </w:r>
      <w:r w:rsidR="007D3F90" w:rsidRPr="00B22A2A">
        <w:rPr>
          <w:rFonts w:ascii="Simplified Arabic" w:hAnsi="Simplified Arabic" w:cs="Simplified Arabic"/>
          <w:sz w:val="28"/>
          <w:szCs w:val="28"/>
          <w:rtl/>
        </w:rPr>
        <w:t xml:space="preserve">لتدريب </w:t>
      </w:r>
      <w:r w:rsidR="00F51F3C">
        <w:rPr>
          <w:rFonts w:ascii="Simplified Arabic" w:hAnsi="Simplified Arabic" w:cs="Simplified Arabic" w:hint="cs"/>
          <w:sz w:val="28"/>
          <w:szCs w:val="28"/>
          <w:rtl/>
        </w:rPr>
        <w:t xml:space="preserve">الموظفين </w:t>
      </w:r>
      <w:r w:rsidR="009B09F8">
        <w:rPr>
          <w:rFonts w:ascii="Simplified Arabic" w:hAnsi="Simplified Arabic" w:cs="Simplified Arabic" w:hint="cs"/>
          <w:sz w:val="28"/>
          <w:szCs w:val="28"/>
          <w:rtl/>
        </w:rPr>
        <w:t>وا</w:t>
      </w:r>
      <w:r>
        <w:rPr>
          <w:rFonts w:ascii="Simplified Arabic" w:hAnsi="Simplified Arabic" w:cs="Simplified Arabic" w:hint="cs"/>
          <w:sz w:val="28"/>
          <w:szCs w:val="28"/>
          <w:rtl/>
        </w:rPr>
        <w:t>لتأكد من تنفيذ البرامج المدرجة في الخطة السنوية للتدريب وحسب المخصصات المرصودة</w:t>
      </w:r>
      <w:r w:rsidR="0051284E">
        <w:rPr>
          <w:rFonts w:ascii="Simplified Arabic" w:hAnsi="Simplified Arabic" w:cs="Simplified Arabic" w:hint="cs"/>
          <w:sz w:val="28"/>
          <w:szCs w:val="28"/>
          <w:rtl/>
        </w:rPr>
        <w:t xml:space="preserve"> وحسب الاولويات</w:t>
      </w:r>
      <w:r w:rsidR="00CD4242">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
    <w:p w:rsidR="007D3F90" w:rsidRPr="00B22A2A" w:rsidRDefault="00D818EB" w:rsidP="00723038">
      <w:pPr>
        <w:keepLines/>
        <w:numPr>
          <w:ilvl w:val="0"/>
          <w:numId w:val="5"/>
        </w:numPr>
        <w:tabs>
          <w:tab w:val="num" w:pos="-58"/>
        </w:tabs>
        <w:ind w:left="288" w:hanging="284"/>
        <w:jc w:val="highKashida"/>
        <w:rPr>
          <w:rFonts w:ascii="Simplified Arabic" w:hAnsi="Simplified Arabic" w:cs="Simplified Arabic"/>
          <w:sz w:val="28"/>
          <w:szCs w:val="28"/>
        </w:rPr>
      </w:pPr>
      <w:r>
        <w:rPr>
          <w:rFonts w:ascii="Simplified Arabic" w:hAnsi="Simplified Arabic" w:cs="Simplified Arabic"/>
          <w:sz w:val="28"/>
          <w:szCs w:val="28"/>
          <w:rtl/>
        </w:rPr>
        <w:t xml:space="preserve">المشاركة في </w:t>
      </w:r>
      <w:r>
        <w:rPr>
          <w:rFonts w:ascii="Simplified Arabic" w:hAnsi="Simplified Arabic" w:cs="Simplified Arabic" w:hint="cs"/>
          <w:sz w:val="28"/>
          <w:szCs w:val="28"/>
          <w:rtl/>
        </w:rPr>
        <w:t>إ</w:t>
      </w:r>
      <w:r w:rsidR="007D3F90" w:rsidRPr="00B22A2A">
        <w:rPr>
          <w:rFonts w:ascii="Simplified Arabic" w:hAnsi="Simplified Arabic" w:cs="Simplified Arabic"/>
          <w:sz w:val="28"/>
          <w:szCs w:val="28"/>
          <w:rtl/>
        </w:rPr>
        <w:t>دارة وتخطيط المسار الوظيفي للموظفين من خلال تحديد المتطلبا</w:t>
      </w:r>
      <w:r>
        <w:rPr>
          <w:rFonts w:ascii="Simplified Arabic" w:hAnsi="Simplified Arabic" w:cs="Simplified Arabic"/>
          <w:sz w:val="28"/>
          <w:szCs w:val="28"/>
          <w:rtl/>
        </w:rPr>
        <w:t>ت ال</w:t>
      </w:r>
      <w:r>
        <w:rPr>
          <w:rFonts w:ascii="Simplified Arabic" w:hAnsi="Simplified Arabic" w:cs="Simplified Arabic" w:hint="cs"/>
          <w:sz w:val="28"/>
          <w:szCs w:val="28"/>
          <w:rtl/>
        </w:rPr>
        <w:t>أ</w:t>
      </w:r>
      <w:r w:rsidR="007D3F90" w:rsidRPr="00B22A2A">
        <w:rPr>
          <w:rFonts w:ascii="Simplified Arabic" w:hAnsi="Simplified Arabic" w:cs="Simplified Arabic"/>
          <w:sz w:val="28"/>
          <w:szCs w:val="28"/>
          <w:rtl/>
        </w:rPr>
        <w:t>ساسية والتي تتضمن المهارات والقدرات والخبرات العملية والتدريب اللازم لان</w:t>
      </w:r>
      <w:r>
        <w:rPr>
          <w:rFonts w:ascii="Simplified Arabic" w:hAnsi="Simplified Arabic" w:cs="Simplified Arabic"/>
          <w:sz w:val="28"/>
          <w:szCs w:val="28"/>
          <w:rtl/>
        </w:rPr>
        <w:t xml:space="preserve">تقال كل موظف من مسمى وظيفي </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لى </w:t>
      </w:r>
      <w:r>
        <w:rPr>
          <w:rFonts w:ascii="Simplified Arabic" w:hAnsi="Simplified Arabic" w:cs="Simplified Arabic" w:hint="cs"/>
          <w:sz w:val="28"/>
          <w:szCs w:val="28"/>
          <w:rtl/>
        </w:rPr>
        <w:t>آ</w:t>
      </w:r>
      <w:r w:rsidR="007D3F90" w:rsidRPr="00B22A2A">
        <w:rPr>
          <w:rFonts w:ascii="Simplified Arabic" w:hAnsi="Simplified Arabic" w:cs="Simplified Arabic"/>
          <w:sz w:val="28"/>
          <w:szCs w:val="28"/>
          <w:rtl/>
        </w:rPr>
        <w:t>خر والعمل على تطويره باستمرار بما يتماشى مع التغيرات والمستجدات الحاصلة</w:t>
      </w:r>
      <w:r w:rsidR="009E3101" w:rsidRPr="00B22A2A">
        <w:rPr>
          <w:rFonts w:ascii="Simplified Arabic" w:hAnsi="Simplified Arabic" w:cs="Simplified Arabic"/>
          <w:sz w:val="28"/>
          <w:szCs w:val="28"/>
          <w:rtl/>
        </w:rPr>
        <w:t>.</w:t>
      </w:r>
    </w:p>
    <w:p w:rsidR="007D3F90" w:rsidRPr="00B22A2A" w:rsidRDefault="007D3F90" w:rsidP="00723038">
      <w:pPr>
        <w:keepLines/>
        <w:numPr>
          <w:ilvl w:val="0"/>
          <w:numId w:val="5"/>
        </w:numPr>
        <w:tabs>
          <w:tab w:val="num" w:pos="-58"/>
        </w:tabs>
        <w:ind w:left="288" w:hanging="284"/>
        <w:jc w:val="highKashida"/>
        <w:rPr>
          <w:rFonts w:ascii="Simplified Arabic" w:hAnsi="Simplified Arabic" w:cs="Simplified Arabic"/>
          <w:sz w:val="28"/>
          <w:szCs w:val="28"/>
        </w:rPr>
      </w:pPr>
      <w:r w:rsidRPr="00B22A2A">
        <w:rPr>
          <w:rFonts w:ascii="Simplified Arabic" w:hAnsi="Simplified Arabic" w:cs="Simplified Arabic"/>
          <w:sz w:val="28"/>
          <w:szCs w:val="28"/>
          <w:rtl/>
        </w:rPr>
        <w:t>متا</w:t>
      </w:r>
      <w:r w:rsidR="006C28DB">
        <w:rPr>
          <w:rFonts w:ascii="Simplified Arabic" w:hAnsi="Simplified Arabic" w:cs="Simplified Arabic"/>
          <w:sz w:val="28"/>
          <w:szCs w:val="28"/>
          <w:rtl/>
        </w:rPr>
        <w:t>بعة تقييم المشاركات التدريبية و</w:t>
      </w:r>
      <w:r w:rsidR="006C28DB">
        <w:rPr>
          <w:rFonts w:ascii="Simplified Arabic" w:hAnsi="Simplified Arabic" w:cs="Simplified Arabic" w:hint="cs"/>
          <w:sz w:val="28"/>
          <w:szCs w:val="28"/>
          <w:rtl/>
        </w:rPr>
        <w:t>إ</w:t>
      </w:r>
      <w:r w:rsidRPr="00B22A2A">
        <w:rPr>
          <w:rFonts w:ascii="Simplified Arabic" w:hAnsi="Simplified Arabic" w:cs="Simplified Arabic"/>
          <w:sz w:val="28"/>
          <w:szCs w:val="28"/>
          <w:rtl/>
        </w:rPr>
        <w:t xml:space="preserve">عداد </w:t>
      </w:r>
      <w:r w:rsidR="00FF1B2C">
        <w:rPr>
          <w:rFonts w:ascii="Simplified Arabic" w:hAnsi="Simplified Arabic" w:cs="Simplified Arabic" w:hint="cs"/>
          <w:sz w:val="28"/>
          <w:szCs w:val="28"/>
          <w:rtl/>
        </w:rPr>
        <w:t>تقرير أثر</w:t>
      </w:r>
      <w:r w:rsidRPr="00B22A2A">
        <w:rPr>
          <w:rFonts w:ascii="Simplified Arabic" w:hAnsi="Simplified Arabic" w:cs="Simplified Arabic"/>
          <w:sz w:val="28"/>
          <w:szCs w:val="28"/>
          <w:rtl/>
        </w:rPr>
        <w:t xml:space="preserve"> العائد </w:t>
      </w:r>
      <w:r w:rsidR="00FF1B2C">
        <w:rPr>
          <w:rFonts w:ascii="Simplified Arabic" w:hAnsi="Simplified Arabic" w:cs="Simplified Arabic" w:hint="cs"/>
          <w:sz w:val="28"/>
          <w:szCs w:val="28"/>
          <w:rtl/>
        </w:rPr>
        <w:t>على التدريب.</w:t>
      </w:r>
    </w:p>
    <w:p w:rsidR="007D3F90" w:rsidRPr="00B22A2A" w:rsidRDefault="007D3F90" w:rsidP="00723038">
      <w:pPr>
        <w:keepLines/>
        <w:numPr>
          <w:ilvl w:val="0"/>
          <w:numId w:val="5"/>
        </w:numPr>
        <w:tabs>
          <w:tab w:val="num" w:pos="-58"/>
        </w:tabs>
        <w:ind w:left="288" w:hanging="284"/>
        <w:jc w:val="highKashida"/>
        <w:rPr>
          <w:rFonts w:ascii="Simplified Arabic" w:hAnsi="Simplified Arabic" w:cs="Simplified Arabic"/>
          <w:sz w:val="28"/>
          <w:szCs w:val="28"/>
        </w:rPr>
      </w:pPr>
      <w:r w:rsidRPr="00B22A2A">
        <w:rPr>
          <w:rFonts w:ascii="Simplified Arabic" w:hAnsi="Simplified Arabic" w:cs="Simplified Arabic"/>
          <w:sz w:val="28"/>
          <w:szCs w:val="28"/>
          <w:rtl/>
        </w:rPr>
        <w:t>متابعة توثيق المشاركات التدريبية وك</w:t>
      </w:r>
      <w:r w:rsidR="00532ACD">
        <w:rPr>
          <w:rFonts w:ascii="Simplified Arabic" w:hAnsi="Simplified Arabic" w:cs="Simplified Arabic"/>
          <w:sz w:val="28"/>
          <w:szCs w:val="28"/>
          <w:rtl/>
        </w:rPr>
        <w:t>ل ما يتعلق بالعملية التدريبية و</w:t>
      </w:r>
      <w:r w:rsidR="00532ACD">
        <w:rPr>
          <w:rFonts w:ascii="Simplified Arabic" w:hAnsi="Simplified Arabic" w:cs="Simplified Arabic" w:hint="cs"/>
          <w:sz w:val="28"/>
          <w:szCs w:val="28"/>
          <w:rtl/>
        </w:rPr>
        <w:t>إ</w:t>
      </w:r>
      <w:r w:rsidRPr="00B22A2A">
        <w:rPr>
          <w:rFonts w:ascii="Simplified Arabic" w:hAnsi="Simplified Arabic" w:cs="Simplified Arabic"/>
          <w:sz w:val="28"/>
          <w:szCs w:val="28"/>
          <w:rtl/>
        </w:rPr>
        <w:t>عداد التقارير الدورية الخاصة بذلك</w:t>
      </w:r>
      <w:r w:rsidR="009E3101" w:rsidRPr="00B22A2A">
        <w:rPr>
          <w:rFonts w:ascii="Simplified Arabic" w:hAnsi="Simplified Arabic" w:cs="Simplified Arabic"/>
          <w:sz w:val="28"/>
          <w:szCs w:val="28"/>
          <w:rtl/>
        </w:rPr>
        <w:t>.</w:t>
      </w:r>
    </w:p>
    <w:p w:rsidR="00F33894" w:rsidRDefault="007D3F90" w:rsidP="00723038">
      <w:pPr>
        <w:keepLines/>
        <w:numPr>
          <w:ilvl w:val="0"/>
          <w:numId w:val="5"/>
        </w:numPr>
        <w:tabs>
          <w:tab w:val="num" w:pos="-58"/>
        </w:tabs>
        <w:ind w:left="288" w:hanging="284"/>
        <w:jc w:val="highKashida"/>
        <w:rPr>
          <w:rFonts w:ascii="Simplified Arabic" w:hAnsi="Simplified Arabic" w:cs="Simplified Arabic"/>
          <w:sz w:val="28"/>
          <w:szCs w:val="28"/>
        </w:rPr>
      </w:pPr>
      <w:r w:rsidRPr="00F33894">
        <w:rPr>
          <w:rFonts w:ascii="Simplified Arabic" w:hAnsi="Simplified Arabic" w:cs="Simplified Arabic"/>
          <w:sz w:val="28"/>
          <w:szCs w:val="28"/>
          <w:rtl/>
        </w:rPr>
        <w:lastRenderedPageBreak/>
        <w:t xml:space="preserve">تنظيم والإشراف على تنفيذ أنشطة تدريب وتطوير موظفي الوزارة وإعداد الجداول الزمنية لانعقاد الدورات والبرامج التدريبية بحسب الاحتياجات التدريبية </w:t>
      </w:r>
      <w:r w:rsidR="00F33894">
        <w:rPr>
          <w:rFonts w:ascii="Simplified Arabic" w:hAnsi="Simplified Arabic" w:cs="Simplified Arabic" w:hint="cs"/>
          <w:sz w:val="28"/>
          <w:szCs w:val="28"/>
          <w:rtl/>
        </w:rPr>
        <w:t>.</w:t>
      </w:r>
    </w:p>
    <w:p w:rsidR="007D3F90" w:rsidRPr="00F33894" w:rsidRDefault="007D3F90" w:rsidP="00723038">
      <w:pPr>
        <w:keepLines/>
        <w:numPr>
          <w:ilvl w:val="0"/>
          <w:numId w:val="5"/>
        </w:numPr>
        <w:tabs>
          <w:tab w:val="num" w:pos="-58"/>
        </w:tabs>
        <w:ind w:left="288" w:hanging="284"/>
        <w:jc w:val="highKashida"/>
        <w:rPr>
          <w:rFonts w:ascii="Simplified Arabic" w:hAnsi="Simplified Arabic" w:cs="Simplified Arabic"/>
          <w:sz w:val="28"/>
          <w:szCs w:val="28"/>
        </w:rPr>
      </w:pPr>
      <w:r w:rsidRPr="00F33894">
        <w:rPr>
          <w:rFonts w:ascii="Simplified Arabic" w:hAnsi="Simplified Arabic" w:cs="Simplified Arabic"/>
          <w:sz w:val="28"/>
          <w:szCs w:val="28"/>
          <w:rtl/>
        </w:rPr>
        <w:t>تنسيق شؤون التدريب محلياً مع المراكز والجهات المختصة لتأمين الحصول على دورات تدريبية للموظفين في الوزارة وتنسيق الإجراءات المتعلقة بإلحاق المتدربين في الدورات التدريبية ومتابعة القضايا التي تخصهم خلال فترة تواجدهم فيها وحتى انتهائها</w:t>
      </w:r>
      <w:r w:rsidR="009E3101" w:rsidRPr="00F33894">
        <w:rPr>
          <w:rFonts w:ascii="Simplified Arabic" w:hAnsi="Simplified Arabic" w:cs="Simplified Arabic"/>
          <w:sz w:val="28"/>
          <w:szCs w:val="28"/>
          <w:rtl/>
        </w:rPr>
        <w:t>.</w:t>
      </w:r>
    </w:p>
    <w:p w:rsidR="007D3F90" w:rsidRPr="00B22A2A" w:rsidRDefault="00532ACD" w:rsidP="00723038">
      <w:pPr>
        <w:keepLines/>
        <w:numPr>
          <w:ilvl w:val="0"/>
          <w:numId w:val="5"/>
        </w:numPr>
        <w:tabs>
          <w:tab w:val="num" w:pos="-58"/>
        </w:tabs>
        <w:ind w:left="288" w:hanging="284"/>
        <w:jc w:val="highKashida"/>
        <w:rPr>
          <w:rFonts w:ascii="Simplified Arabic" w:hAnsi="Simplified Arabic" w:cs="Simplified Arabic"/>
          <w:sz w:val="28"/>
          <w:szCs w:val="28"/>
        </w:rPr>
      </w:pPr>
      <w:r>
        <w:rPr>
          <w:rFonts w:ascii="Simplified Arabic" w:hAnsi="Simplified Arabic" w:cs="Simplified Arabic"/>
          <w:sz w:val="28"/>
          <w:szCs w:val="28"/>
          <w:rtl/>
        </w:rPr>
        <w:t xml:space="preserve">متابعة ومواكبة </w:t>
      </w:r>
      <w:r>
        <w:rPr>
          <w:rFonts w:ascii="Simplified Arabic" w:hAnsi="Simplified Arabic" w:cs="Simplified Arabic" w:hint="cs"/>
          <w:sz w:val="28"/>
          <w:szCs w:val="28"/>
          <w:rtl/>
        </w:rPr>
        <w:t>آ</w:t>
      </w:r>
      <w:r w:rsidR="007D3F90" w:rsidRPr="00B22A2A">
        <w:rPr>
          <w:rFonts w:ascii="Simplified Arabic" w:hAnsi="Simplified Arabic" w:cs="Simplified Arabic"/>
          <w:sz w:val="28"/>
          <w:szCs w:val="28"/>
          <w:rtl/>
        </w:rPr>
        <w:t xml:space="preserve">خر المستجدات الحاصلة في مجال تدريب وتطوير وتقييم الموارد البشرية والسعي لتطبيقها بالتنسيق مع مدير </w:t>
      </w:r>
      <w:r w:rsidR="0051284E">
        <w:rPr>
          <w:rFonts w:ascii="Simplified Arabic" w:hAnsi="Simplified Arabic" w:cs="Simplified Arabic" w:hint="cs"/>
          <w:sz w:val="28"/>
          <w:szCs w:val="28"/>
          <w:rtl/>
        </w:rPr>
        <w:t>المديرية</w:t>
      </w:r>
      <w:r w:rsidR="009E3101" w:rsidRPr="00B22A2A">
        <w:rPr>
          <w:rFonts w:ascii="Simplified Arabic" w:hAnsi="Simplified Arabic" w:cs="Simplified Arabic"/>
          <w:sz w:val="28"/>
          <w:szCs w:val="28"/>
          <w:rtl/>
        </w:rPr>
        <w:t>.</w:t>
      </w:r>
    </w:p>
    <w:p w:rsidR="007D3F90" w:rsidRPr="00B22A2A" w:rsidRDefault="007D3F90" w:rsidP="00723038">
      <w:pPr>
        <w:tabs>
          <w:tab w:val="num" w:pos="-58"/>
        </w:tabs>
        <w:ind w:left="288" w:hanging="284"/>
        <w:jc w:val="highKashida"/>
        <w:rPr>
          <w:rFonts w:ascii="Simplified Arabic" w:hAnsi="Simplified Arabic" w:cs="Simplified Arabic"/>
          <w:sz w:val="28"/>
          <w:szCs w:val="28"/>
        </w:rPr>
      </w:pPr>
    </w:p>
    <w:p w:rsidR="007D3F90" w:rsidRPr="00B22A2A" w:rsidRDefault="007D3F90" w:rsidP="00723038">
      <w:pPr>
        <w:ind w:left="288" w:hanging="284"/>
        <w:jc w:val="highKashida"/>
        <w:rPr>
          <w:rFonts w:ascii="Simplified Arabic" w:hAnsi="Simplified Arabic" w:cs="Simplified Arabic"/>
          <w:sz w:val="28"/>
          <w:szCs w:val="28"/>
          <w:rtl/>
        </w:rPr>
      </w:pPr>
    </w:p>
    <w:p w:rsidR="00B22A2A" w:rsidRDefault="00B22A2A" w:rsidP="00723038">
      <w:pPr>
        <w:ind w:left="288" w:right="-284" w:hanging="284"/>
        <w:jc w:val="highKashida"/>
        <w:rPr>
          <w:rtl/>
        </w:rPr>
      </w:pPr>
    </w:p>
    <w:sectPr w:rsidR="00B22A2A" w:rsidSect="004441EE">
      <w:pgSz w:w="12240" w:h="15840"/>
      <w:pgMar w:top="144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B79"/>
    <w:multiLevelType w:val="hybridMultilevel"/>
    <w:tmpl w:val="A5B825EE"/>
    <w:lvl w:ilvl="0" w:tplc="8C6EFB2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F522D"/>
    <w:multiLevelType w:val="hybridMultilevel"/>
    <w:tmpl w:val="36C827F8"/>
    <w:lvl w:ilvl="0" w:tplc="DC6CDAA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DA3126"/>
    <w:multiLevelType w:val="hybridMultilevel"/>
    <w:tmpl w:val="3864E7A2"/>
    <w:lvl w:ilvl="0" w:tplc="D67E540E">
      <w:start w:val="1"/>
      <w:numFmt w:val="bullet"/>
      <w:lvlText w:val=""/>
      <w:lvlJc w:val="left"/>
      <w:pPr>
        <w:tabs>
          <w:tab w:val="num" w:pos="501"/>
        </w:tabs>
        <w:ind w:left="501" w:hanging="360"/>
      </w:pPr>
      <w:rPr>
        <w:rFonts w:ascii="Symbol" w:hAnsi="Symbol" w:hint="default"/>
        <w:color w:val="auto"/>
        <w:lang w:bidi="ar-SA"/>
      </w:rPr>
    </w:lvl>
    <w:lvl w:ilvl="1" w:tplc="04090003">
      <w:start w:val="1"/>
      <w:numFmt w:val="bullet"/>
      <w:lvlText w:val="o"/>
      <w:lvlJc w:val="left"/>
      <w:pPr>
        <w:tabs>
          <w:tab w:val="num" w:pos="1138"/>
        </w:tabs>
        <w:ind w:left="1138" w:hanging="360"/>
      </w:pPr>
      <w:rPr>
        <w:rFonts w:ascii="Courier New" w:hAnsi="Courier New" w:cs="Courier New" w:hint="default"/>
      </w:rPr>
    </w:lvl>
    <w:lvl w:ilvl="2" w:tplc="04090005">
      <w:start w:val="1"/>
      <w:numFmt w:val="bullet"/>
      <w:lvlText w:val=""/>
      <w:lvlJc w:val="left"/>
      <w:pPr>
        <w:tabs>
          <w:tab w:val="num" w:pos="1858"/>
        </w:tabs>
        <w:ind w:left="1858" w:hanging="360"/>
      </w:pPr>
      <w:rPr>
        <w:rFonts w:ascii="Wingdings" w:hAnsi="Wingdings" w:hint="default"/>
      </w:rPr>
    </w:lvl>
    <w:lvl w:ilvl="3" w:tplc="04090001">
      <w:start w:val="1"/>
      <w:numFmt w:val="bullet"/>
      <w:lvlText w:val=""/>
      <w:lvlJc w:val="left"/>
      <w:pPr>
        <w:tabs>
          <w:tab w:val="num" w:pos="2578"/>
        </w:tabs>
        <w:ind w:left="2578" w:hanging="360"/>
      </w:pPr>
      <w:rPr>
        <w:rFonts w:ascii="Symbol" w:hAnsi="Symbol" w:hint="default"/>
      </w:rPr>
    </w:lvl>
    <w:lvl w:ilvl="4" w:tplc="04090003">
      <w:start w:val="1"/>
      <w:numFmt w:val="bullet"/>
      <w:lvlText w:val="o"/>
      <w:lvlJc w:val="left"/>
      <w:pPr>
        <w:tabs>
          <w:tab w:val="num" w:pos="3298"/>
        </w:tabs>
        <w:ind w:left="3298" w:hanging="360"/>
      </w:pPr>
      <w:rPr>
        <w:rFonts w:ascii="Courier New" w:hAnsi="Courier New" w:cs="Courier New" w:hint="default"/>
      </w:rPr>
    </w:lvl>
    <w:lvl w:ilvl="5" w:tplc="04090005">
      <w:start w:val="1"/>
      <w:numFmt w:val="bullet"/>
      <w:lvlText w:val=""/>
      <w:lvlJc w:val="left"/>
      <w:pPr>
        <w:tabs>
          <w:tab w:val="num" w:pos="4018"/>
        </w:tabs>
        <w:ind w:left="4018" w:hanging="360"/>
      </w:pPr>
      <w:rPr>
        <w:rFonts w:ascii="Wingdings" w:hAnsi="Wingdings" w:hint="default"/>
      </w:rPr>
    </w:lvl>
    <w:lvl w:ilvl="6" w:tplc="04090001">
      <w:start w:val="1"/>
      <w:numFmt w:val="bullet"/>
      <w:lvlText w:val=""/>
      <w:lvlJc w:val="left"/>
      <w:pPr>
        <w:tabs>
          <w:tab w:val="num" w:pos="4738"/>
        </w:tabs>
        <w:ind w:left="4738" w:hanging="360"/>
      </w:pPr>
      <w:rPr>
        <w:rFonts w:ascii="Symbol" w:hAnsi="Symbol" w:hint="default"/>
      </w:rPr>
    </w:lvl>
    <w:lvl w:ilvl="7" w:tplc="04090003">
      <w:start w:val="1"/>
      <w:numFmt w:val="bullet"/>
      <w:lvlText w:val="o"/>
      <w:lvlJc w:val="left"/>
      <w:pPr>
        <w:tabs>
          <w:tab w:val="num" w:pos="5458"/>
        </w:tabs>
        <w:ind w:left="5458" w:hanging="360"/>
      </w:pPr>
      <w:rPr>
        <w:rFonts w:ascii="Courier New" w:hAnsi="Courier New" w:cs="Courier New" w:hint="default"/>
      </w:rPr>
    </w:lvl>
    <w:lvl w:ilvl="8" w:tplc="04090005">
      <w:start w:val="1"/>
      <w:numFmt w:val="bullet"/>
      <w:lvlText w:val=""/>
      <w:lvlJc w:val="left"/>
      <w:pPr>
        <w:tabs>
          <w:tab w:val="num" w:pos="6178"/>
        </w:tabs>
        <w:ind w:left="6178" w:hanging="360"/>
      </w:pPr>
      <w:rPr>
        <w:rFonts w:ascii="Wingdings" w:hAnsi="Wingdings" w:hint="default"/>
      </w:rPr>
    </w:lvl>
  </w:abstractNum>
  <w:abstractNum w:abstractNumId="3">
    <w:nsid w:val="16282863"/>
    <w:multiLevelType w:val="hybridMultilevel"/>
    <w:tmpl w:val="2944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770EF9"/>
    <w:multiLevelType w:val="hybridMultilevel"/>
    <w:tmpl w:val="1460EEFE"/>
    <w:lvl w:ilvl="0" w:tplc="8C6EFB2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01449"/>
    <w:multiLevelType w:val="hybridMultilevel"/>
    <w:tmpl w:val="43FA2EF8"/>
    <w:lvl w:ilvl="0" w:tplc="E4FC2D6C">
      <w:start w:val="1"/>
      <w:numFmt w:val="bullet"/>
      <w:lvlText w:val=""/>
      <w:lvlJc w:val="center"/>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7B141E"/>
    <w:multiLevelType w:val="hybridMultilevel"/>
    <w:tmpl w:val="E716EDE0"/>
    <w:lvl w:ilvl="0" w:tplc="DE62D312">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7">
    <w:nsid w:val="71FD3C1A"/>
    <w:multiLevelType w:val="hybridMultilevel"/>
    <w:tmpl w:val="F5BCAF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E92630"/>
    <w:multiLevelType w:val="hybridMultilevel"/>
    <w:tmpl w:val="646A9524"/>
    <w:lvl w:ilvl="0" w:tplc="8C6EFB22">
      <w:start w:val="1"/>
      <w:numFmt w:val="bullet"/>
      <w:lvlText w:val=""/>
      <w:lvlJc w:val="center"/>
      <w:pPr>
        <w:tabs>
          <w:tab w:val="num" w:pos="502"/>
        </w:tabs>
        <w:ind w:left="502" w:hanging="360"/>
      </w:pPr>
      <w:rPr>
        <w:rFonts w:ascii="Wingdings" w:hAnsi="Wingdings" w:hint="default"/>
        <w:lang w:bidi="ar-SA"/>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9">
    <w:nsid w:val="7F2F0A3C"/>
    <w:multiLevelType w:val="hybridMultilevel"/>
    <w:tmpl w:val="A6EAEAB6"/>
    <w:lvl w:ilvl="0" w:tplc="8C6EFB2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9"/>
  </w:num>
  <w:num w:numId="5">
    <w:abstractNumId w:val="8"/>
  </w:num>
  <w:num w:numId="6">
    <w:abstractNumId w:val="5"/>
  </w:num>
  <w:num w:numId="7">
    <w:abstractNumId w:val="3"/>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04"/>
    <w:rsid w:val="00013ACC"/>
    <w:rsid w:val="00066F71"/>
    <w:rsid w:val="00091A1B"/>
    <w:rsid w:val="00092703"/>
    <w:rsid w:val="000A36A7"/>
    <w:rsid w:val="00121C6F"/>
    <w:rsid w:val="00186ACC"/>
    <w:rsid w:val="00190E9B"/>
    <w:rsid w:val="001A4081"/>
    <w:rsid w:val="001E23B3"/>
    <w:rsid w:val="001F32DF"/>
    <w:rsid w:val="003426B3"/>
    <w:rsid w:val="00360170"/>
    <w:rsid w:val="00367C60"/>
    <w:rsid w:val="003770DD"/>
    <w:rsid w:val="004441EE"/>
    <w:rsid w:val="0046339F"/>
    <w:rsid w:val="00510808"/>
    <w:rsid w:val="0051284E"/>
    <w:rsid w:val="00532ACD"/>
    <w:rsid w:val="005B4FC4"/>
    <w:rsid w:val="00606E7E"/>
    <w:rsid w:val="00632DB6"/>
    <w:rsid w:val="00674959"/>
    <w:rsid w:val="006C28DB"/>
    <w:rsid w:val="00703B94"/>
    <w:rsid w:val="00723038"/>
    <w:rsid w:val="007318F4"/>
    <w:rsid w:val="007343C8"/>
    <w:rsid w:val="00744DA9"/>
    <w:rsid w:val="00783177"/>
    <w:rsid w:val="007A4E51"/>
    <w:rsid w:val="007C607D"/>
    <w:rsid w:val="007C7A1F"/>
    <w:rsid w:val="007D3F90"/>
    <w:rsid w:val="007F0582"/>
    <w:rsid w:val="00807850"/>
    <w:rsid w:val="008257D3"/>
    <w:rsid w:val="008311B7"/>
    <w:rsid w:val="008355D4"/>
    <w:rsid w:val="008F1D41"/>
    <w:rsid w:val="009B09F8"/>
    <w:rsid w:val="009E3101"/>
    <w:rsid w:val="009E3BB1"/>
    <w:rsid w:val="00A51AA9"/>
    <w:rsid w:val="00AA3F29"/>
    <w:rsid w:val="00AB7BFA"/>
    <w:rsid w:val="00AF7586"/>
    <w:rsid w:val="00B01F7E"/>
    <w:rsid w:val="00B22A2A"/>
    <w:rsid w:val="00B274CA"/>
    <w:rsid w:val="00BC5957"/>
    <w:rsid w:val="00BD1597"/>
    <w:rsid w:val="00C62904"/>
    <w:rsid w:val="00C75A13"/>
    <w:rsid w:val="00C970A4"/>
    <w:rsid w:val="00CD4242"/>
    <w:rsid w:val="00D06CED"/>
    <w:rsid w:val="00D54A3A"/>
    <w:rsid w:val="00D818EB"/>
    <w:rsid w:val="00E47162"/>
    <w:rsid w:val="00F01082"/>
    <w:rsid w:val="00F03BEF"/>
    <w:rsid w:val="00F1682B"/>
    <w:rsid w:val="00F33894"/>
    <w:rsid w:val="00F43627"/>
    <w:rsid w:val="00F51F3C"/>
    <w:rsid w:val="00F56BC8"/>
    <w:rsid w:val="00F8654C"/>
    <w:rsid w:val="00FF1B2C"/>
    <w:rsid w:val="00FF6F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1B7"/>
    <w:pPr>
      <w:bidi/>
      <w:spacing w:after="0" w:line="240" w:lineRule="auto"/>
    </w:pPr>
    <w:rPr>
      <w:rFonts w:ascii="Times New Roman" w:eastAsia="Times New Roman" w:hAnsi="Times New Roman" w:cs="Traditional Arabic"/>
      <w:sz w:val="20"/>
      <w:szCs w:val="20"/>
      <w:lang w:eastAsia="ar-SA"/>
    </w:rPr>
  </w:style>
  <w:style w:type="paragraph" w:styleId="Heading1">
    <w:name w:val="heading 1"/>
    <w:basedOn w:val="Normal"/>
    <w:next w:val="Normal"/>
    <w:link w:val="Heading1Char"/>
    <w:uiPriority w:val="9"/>
    <w:qFormat/>
    <w:rsid w:val="00B22A2A"/>
    <w:pPr>
      <w:keepNext/>
      <w:tabs>
        <w:tab w:val="left" w:pos="429"/>
      </w:tabs>
      <w:ind w:left="146"/>
      <w:outlineLvl w:val="0"/>
    </w:pPr>
    <w:rPr>
      <w:rFonts w:ascii="Simplified Arabic" w:hAnsi="Simplified Arabic" w:cs="Simplified Arabic"/>
      <w:sz w:val="28"/>
      <w:szCs w:val="28"/>
    </w:rPr>
  </w:style>
  <w:style w:type="paragraph" w:styleId="Heading2">
    <w:name w:val="heading 2"/>
    <w:basedOn w:val="Normal"/>
    <w:next w:val="Normal"/>
    <w:link w:val="Heading2Char"/>
    <w:uiPriority w:val="9"/>
    <w:unhideWhenUsed/>
    <w:qFormat/>
    <w:rsid w:val="00B22A2A"/>
    <w:pPr>
      <w:keepNext/>
      <w:keepLines/>
      <w:tabs>
        <w:tab w:val="right" w:pos="714"/>
      </w:tabs>
      <w:ind w:left="4"/>
      <w:jc w:val="lowKashida"/>
      <w:outlineLvl w:val="1"/>
    </w:pPr>
    <w:rPr>
      <w:rFonts w:ascii="Simplified Arabic" w:hAnsi="Simplified Arabic" w:cs="Simplified Arabic"/>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1B7"/>
    <w:pPr>
      <w:bidi w:val="0"/>
      <w:spacing w:after="200" w:line="276" w:lineRule="auto"/>
      <w:ind w:left="720"/>
      <w:contextualSpacing/>
    </w:pPr>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7318F4"/>
    <w:rPr>
      <w:rFonts w:ascii="Tahoma" w:hAnsi="Tahoma" w:cs="Tahoma"/>
      <w:sz w:val="16"/>
      <w:szCs w:val="16"/>
    </w:rPr>
  </w:style>
  <w:style w:type="character" w:customStyle="1" w:styleId="BalloonTextChar">
    <w:name w:val="Balloon Text Char"/>
    <w:basedOn w:val="DefaultParagraphFont"/>
    <w:link w:val="BalloonText"/>
    <w:uiPriority w:val="99"/>
    <w:semiHidden/>
    <w:rsid w:val="007318F4"/>
    <w:rPr>
      <w:rFonts w:ascii="Tahoma" w:eastAsia="Times New Roman" w:hAnsi="Tahoma" w:cs="Tahoma"/>
      <w:sz w:val="16"/>
      <w:szCs w:val="16"/>
      <w:lang w:eastAsia="ar-SA"/>
    </w:rPr>
  </w:style>
  <w:style w:type="character" w:customStyle="1" w:styleId="Heading1Char">
    <w:name w:val="Heading 1 Char"/>
    <w:basedOn w:val="DefaultParagraphFont"/>
    <w:link w:val="Heading1"/>
    <w:uiPriority w:val="9"/>
    <w:rsid w:val="00B22A2A"/>
    <w:rPr>
      <w:rFonts w:ascii="Simplified Arabic" w:eastAsia="Times New Roman" w:hAnsi="Simplified Arabic" w:cs="Simplified Arabic"/>
      <w:sz w:val="28"/>
      <w:szCs w:val="28"/>
      <w:lang w:eastAsia="ar-SA"/>
    </w:rPr>
  </w:style>
  <w:style w:type="character" w:customStyle="1" w:styleId="Heading2Char">
    <w:name w:val="Heading 2 Char"/>
    <w:basedOn w:val="DefaultParagraphFont"/>
    <w:link w:val="Heading2"/>
    <w:uiPriority w:val="9"/>
    <w:rsid w:val="00B22A2A"/>
    <w:rPr>
      <w:rFonts w:ascii="Simplified Arabic" w:eastAsia="Times New Roman" w:hAnsi="Simplified Arabic" w:cs="Simplified Arabic"/>
      <w:b/>
      <w:bCs/>
      <w:color w:val="FF0000"/>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1B7"/>
    <w:pPr>
      <w:bidi/>
      <w:spacing w:after="0" w:line="240" w:lineRule="auto"/>
    </w:pPr>
    <w:rPr>
      <w:rFonts w:ascii="Times New Roman" w:eastAsia="Times New Roman" w:hAnsi="Times New Roman" w:cs="Traditional Arabic"/>
      <w:sz w:val="20"/>
      <w:szCs w:val="20"/>
      <w:lang w:eastAsia="ar-SA"/>
    </w:rPr>
  </w:style>
  <w:style w:type="paragraph" w:styleId="Heading1">
    <w:name w:val="heading 1"/>
    <w:basedOn w:val="Normal"/>
    <w:next w:val="Normal"/>
    <w:link w:val="Heading1Char"/>
    <w:uiPriority w:val="9"/>
    <w:qFormat/>
    <w:rsid w:val="00B22A2A"/>
    <w:pPr>
      <w:keepNext/>
      <w:tabs>
        <w:tab w:val="left" w:pos="429"/>
      </w:tabs>
      <w:ind w:left="146"/>
      <w:outlineLvl w:val="0"/>
    </w:pPr>
    <w:rPr>
      <w:rFonts w:ascii="Simplified Arabic" w:hAnsi="Simplified Arabic" w:cs="Simplified Arabic"/>
      <w:sz w:val="28"/>
      <w:szCs w:val="28"/>
    </w:rPr>
  </w:style>
  <w:style w:type="paragraph" w:styleId="Heading2">
    <w:name w:val="heading 2"/>
    <w:basedOn w:val="Normal"/>
    <w:next w:val="Normal"/>
    <w:link w:val="Heading2Char"/>
    <w:uiPriority w:val="9"/>
    <w:unhideWhenUsed/>
    <w:qFormat/>
    <w:rsid w:val="00B22A2A"/>
    <w:pPr>
      <w:keepNext/>
      <w:keepLines/>
      <w:tabs>
        <w:tab w:val="right" w:pos="714"/>
      </w:tabs>
      <w:ind w:left="4"/>
      <w:jc w:val="lowKashida"/>
      <w:outlineLvl w:val="1"/>
    </w:pPr>
    <w:rPr>
      <w:rFonts w:ascii="Simplified Arabic" w:hAnsi="Simplified Arabic" w:cs="Simplified Arabic"/>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1B7"/>
    <w:pPr>
      <w:bidi w:val="0"/>
      <w:spacing w:after="200" w:line="276" w:lineRule="auto"/>
      <w:ind w:left="720"/>
      <w:contextualSpacing/>
    </w:pPr>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7318F4"/>
    <w:rPr>
      <w:rFonts w:ascii="Tahoma" w:hAnsi="Tahoma" w:cs="Tahoma"/>
      <w:sz w:val="16"/>
      <w:szCs w:val="16"/>
    </w:rPr>
  </w:style>
  <w:style w:type="character" w:customStyle="1" w:styleId="BalloonTextChar">
    <w:name w:val="Balloon Text Char"/>
    <w:basedOn w:val="DefaultParagraphFont"/>
    <w:link w:val="BalloonText"/>
    <w:uiPriority w:val="99"/>
    <w:semiHidden/>
    <w:rsid w:val="007318F4"/>
    <w:rPr>
      <w:rFonts w:ascii="Tahoma" w:eastAsia="Times New Roman" w:hAnsi="Tahoma" w:cs="Tahoma"/>
      <w:sz w:val="16"/>
      <w:szCs w:val="16"/>
      <w:lang w:eastAsia="ar-SA"/>
    </w:rPr>
  </w:style>
  <w:style w:type="character" w:customStyle="1" w:styleId="Heading1Char">
    <w:name w:val="Heading 1 Char"/>
    <w:basedOn w:val="DefaultParagraphFont"/>
    <w:link w:val="Heading1"/>
    <w:uiPriority w:val="9"/>
    <w:rsid w:val="00B22A2A"/>
    <w:rPr>
      <w:rFonts w:ascii="Simplified Arabic" w:eastAsia="Times New Roman" w:hAnsi="Simplified Arabic" w:cs="Simplified Arabic"/>
      <w:sz w:val="28"/>
      <w:szCs w:val="28"/>
      <w:lang w:eastAsia="ar-SA"/>
    </w:rPr>
  </w:style>
  <w:style w:type="character" w:customStyle="1" w:styleId="Heading2Char">
    <w:name w:val="Heading 2 Char"/>
    <w:basedOn w:val="DefaultParagraphFont"/>
    <w:link w:val="Heading2"/>
    <w:uiPriority w:val="9"/>
    <w:rsid w:val="00B22A2A"/>
    <w:rPr>
      <w:rFonts w:ascii="Simplified Arabic" w:eastAsia="Times New Roman" w:hAnsi="Simplified Arabic" w:cs="Simplified Arabic"/>
      <w:b/>
      <w:bCs/>
      <w:color w:val="FF000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0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mot</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I. Saleh</dc:creator>
  <cp:lastModifiedBy>Eman I. Saleh</cp:lastModifiedBy>
  <cp:revision>8</cp:revision>
  <cp:lastPrinted>2021-03-04T11:03:00Z</cp:lastPrinted>
  <dcterms:created xsi:type="dcterms:W3CDTF">2021-02-23T12:45:00Z</dcterms:created>
  <dcterms:modified xsi:type="dcterms:W3CDTF">2021-03-04T11:03:00Z</dcterms:modified>
</cp:coreProperties>
</file>