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5C" w:rsidRPr="003640C9" w:rsidRDefault="008C68EC" w:rsidP="008C68EC">
      <w:pPr>
        <w:bidi/>
        <w:rPr>
          <w:sz w:val="28"/>
          <w:szCs w:val="28"/>
          <w:lang w:bidi="ar-JO"/>
        </w:rPr>
      </w:pPr>
      <w:r w:rsidRPr="003640C9">
        <w:rPr>
          <w:rFonts w:hint="cs"/>
          <w:sz w:val="28"/>
          <w:szCs w:val="28"/>
          <w:rtl/>
          <w:lang w:bidi="ar-JO"/>
        </w:rPr>
        <w:t xml:space="preserve">متطلبات تعريف الموظفين على نظام </w:t>
      </w:r>
      <w:r w:rsidRPr="003640C9">
        <w:rPr>
          <w:sz w:val="28"/>
          <w:szCs w:val="28"/>
          <w:lang w:bidi="ar-JO"/>
        </w:rPr>
        <w:t>GRP</w:t>
      </w:r>
    </w:p>
    <w:p w:rsidR="008C68EC" w:rsidRPr="003640C9" w:rsidRDefault="008C68EC" w:rsidP="00BE0C5F">
      <w:pPr>
        <w:pStyle w:val="ListParagraph"/>
        <w:bidi/>
        <w:rPr>
          <w:sz w:val="28"/>
          <w:szCs w:val="28"/>
          <w:lang w:bidi="ar-JO"/>
        </w:rPr>
      </w:pPr>
    </w:p>
    <w:p w:rsidR="008F65ED" w:rsidRPr="003050AB" w:rsidRDefault="008F65ED" w:rsidP="003050AB">
      <w:pPr>
        <w:bidi/>
        <w:rPr>
          <w:sz w:val="28"/>
          <w:szCs w:val="28"/>
          <w:lang w:bidi="ar-JO"/>
        </w:rPr>
      </w:pPr>
      <w:r w:rsidRPr="003050AB">
        <w:rPr>
          <w:rFonts w:hint="cs"/>
          <w:sz w:val="28"/>
          <w:szCs w:val="28"/>
          <w:rtl/>
          <w:lang w:bidi="ar-JO"/>
        </w:rPr>
        <w:t>حاليا تم عمل أسماء استخدام لجميع الموظفين المنقولين إلى مبنى الوزارة وبامكانهم تقديم المغادرات والاجازات عن طريق النظام.</w:t>
      </w:r>
    </w:p>
    <w:p w:rsidR="008F65ED" w:rsidRDefault="008F65ED" w:rsidP="008F65ED">
      <w:pPr>
        <w:pStyle w:val="ListParagraph"/>
        <w:bidi/>
        <w:rPr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98"/>
        <w:gridCol w:w="4278"/>
        <w:gridCol w:w="2734"/>
      </w:tblGrid>
      <w:tr w:rsidR="00BE0C5F" w:rsidTr="003050AB">
        <w:tc>
          <w:tcPr>
            <w:tcW w:w="898" w:type="dxa"/>
          </w:tcPr>
          <w:p w:rsidR="00BE0C5F" w:rsidRDefault="00BE0C5F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التسلسل</w:t>
            </w:r>
          </w:p>
        </w:tc>
        <w:tc>
          <w:tcPr>
            <w:tcW w:w="4278" w:type="dxa"/>
          </w:tcPr>
          <w:p w:rsidR="00BE0C5F" w:rsidRDefault="00BE0C5F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المتطلب</w:t>
            </w:r>
          </w:p>
        </w:tc>
        <w:tc>
          <w:tcPr>
            <w:tcW w:w="2734" w:type="dxa"/>
          </w:tcPr>
          <w:p w:rsidR="00BE0C5F" w:rsidRDefault="00BE0C5F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صاحب المسؤولية</w:t>
            </w:r>
          </w:p>
        </w:tc>
      </w:tr>
      <w:tr w:rsidR="00BE0C5F" w:rsidTr="003050AB">
        <w:tc>
          <w:tcPr>
            <w:tcW w:w="898" w:type="dxa"/>
          </w:tcPr>
          <w:p w:rsidR="00BE0C5F" w:rsidRDefault="00BE0C5F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278" w:type="dxa"/>
          </w:tcPr>
          <w:p w:rsidR="00BE0C5F" w:rsidRPr="00BE0C5F" w:rsidRDefault="00BE0C5F" w:rsidP="00BE0C5F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  <w:r w:rsidRPr="00BE0C5F">
              <w:rPr>
                <w:rFonts w:hint="cs"/>
                <w:sz w:val="28"/>
                <w:szCs w:val="28"/>
                <w:rtl/>
                <w:lang w:bidi="ar-JO"/>
              </w:rPr>
              <w:t>عكس ا</w:t>
            </w:r>
            <w:r w:rsidRPr="00BE0C5F">
              <w:rPr>
                <w:rFonts w:hint="cs"/>
                <w:sz w:val="28"/>
                <w:szCs w:val="28"/>
                <w:rtl/>
                <w:lang w:bidi="ar-JO"/>
              </w:rPr>
              <w:t>لهيكل التنظيمي كاملا على النظام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من مديريات وأقسام</w:t>
            </w:r>
            <w:r w:rsidR="009D76EB">
              <w:rPr>
                <w:rFonts w:hint="cs"/>
                <w:sz w:val="28"/>
                <w:szCs w:val="28"/>
                <w:rtl/>
                <w:lang w:bidi="ar-JO"/>
              </w:rPr>
              <w:t xml:space="preserve"> مما يؤدي الى عكس مسارات العمل (</w:t>
            </w:r>
            <w:r w:rsidR="009D76EB">
              <w:rPr>
                <w:sz w:val="28"/>
                <w:szCs w:val="28"/>
                <w:lang w:bidi="ar-JO"/>
              </w:rPr>
              <w:t>WORKFLOW</w:t>
            </w:r>
            <w:r w:rsidR="009D76EB">
              <w:rPr>
                <w:rFonts w:hint="cs"/>
                <w:sz w:val="28"/>
                <w:szCs w:val="28"/>
                <w:rtl/>
                <w:lang w:bidi="ar-JO"/>
              </w:rPr>
              <w:t>) بصورة صحيحة</w:t>
            </w:r>
          </w:p>
        </w:tc>
        <w:tc>
          <w:tcPr>
            <w:tcW w:w="2734" w:type="dxa"/>
          </w:tcPr>
          <w:p w:rsidR="00BE0C5F" w:rsidRDefault="00BE0C5F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قسم الموارد البشرية</w:t>
            </w:r>
          </w:p>
        </w:tc>
      </w:tr>
      <w:tr w:rsidR="00BE0C5F" w:rsidTr="003050AB">
        <w:tc>
          <w:tcPr>
            <w:tcW w:w="898" w:type="dxa"/>
          </w:tcPr>
          <w:p w:rsidR="00BE0C5F" w:rsidRDefault="00BE0C5F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278" w:type="dxa"/>
          </w:tcPr>
          <w:p w:rsidR="00BE0C5F" w:rsidRDefault="00407208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تعريف أ</w:t>
            </w:r>
            <w:r w:rsidR="00BE0C5F" w:rsidRPr="003640C9">
              <w:rPr>
                <w:rFonts w:hint="cs"/>
                <w:sz w:val="28"/>
                <w:szCs w:val="28"/>
                <w:rtl/>
                <w:lang w:bidi="ar-JO"/>
              </w:rPr>
              <w:t>سماء استخدام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على نظام </w:t>
            </w:r>
            <w:r>
              <w:rPr>
                <w:sz w:val="28"/>
                <w:szCs w:val="28"/>
                <w:lang w:bidi="ar-JO"/>
              </w:rPr>
              <w:t>GRP</w:t>
            </w:r>
            <w:r w:rsidR="00BE0C5F" w:rsidRPr="003640C9">
              <w:rPr>
                <w:rFonts w:hint="cs"/>
                <w:sz w:val="28"/>
                <w:szCs w:val="28"/>
                <w:rtl/>
                <w:lang w:bidi="ar-JO"/>
              </w:rPr>
              <w:t xml:space="preserve"> لموظفي الأرصاد الذين لم يتم تعريفهم حاليا</w:t>
            </w:r>
          </w:p>
        </w:tc>
        <w:tc>
          <w:tcPr>
            <w:tcW w:w="2734" w:type="dxa"/>
          </w:tcPr>
          <w:p w:rsidR="00BE0C5F" w:rsidRDefault="00BE0C5F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قسم بنك المعلومات وأنظمة المعرفة</w:t>
            </w:r>
          </w:p>
        </w:tc>
      </w:tr>
      <w:tr w:rsidR="00BE0C5F" w:rsidTr="003050AB">
        <w:tc>
          <w:tcPr>
            <w:tcW w:w="898" w:type="dxa"/>
          </w:tcPr>
          <w:p w:rsidR="00BE0C5F" w:rsidRDefault="00BE0C5F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278" w:type="dxa"/>
          </w:tcPr>
          <w:p w:rsidR="00BE0C5F" w:rsidRPr="00BE0C5F" w:rsidRDefault="00BE0C5F" w:rsidP="009D76EB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  <w:r w:rsidRPr="00BE0C5F">
              <w:rPr>
                <w:rFonts w:hint="cs"/>
                <w:sz w:val="28"/>
                <w:szCs w:val="28"/>
                <w:rtl/>
                <w:lang w:bidi="ar-JO"/>
              </w:rPr>
              <w:t>إدخال بيانات موظفي الأرصاد الجوية كاملة على النظام م</w:t>
            </w:r>
            <w:r w:rsidR="00407208">
              <w:rPr>
                <w:rFonts w:hint="cs"/>
                <w:sz w:val="28"/>
                <w:szCs w:val="28"/>
                <w:rtl/>
                <w:lang w:bidi="ar-JO"/>
              </w:rPr>
              <w:t>ن مسميات وظيفية ومديريات ... الخ</w:t>
            </w:r>
          </w:p>
        </w:tc>
        <w:tc>
          <w:tcPr>
            <w:tcW w:w="2734" w:type="dxa"/>
          </w:tcPr>
          <w:p w:rsidR="00BE0C5F" w:rsidRDefault="00BE0C5F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قسم الموارد البشرية</w:t>
            </w:r>
          </w:p>
        </w:tc>
      </w:tr>
      <w:tr w:rsidR="00BE0C5F" w:rsidTr="003050AB">
        <w:tc>
          <w:tcPr>
            <w:tcW w:w="898" w:type="dxa"/>
          </w:tcPr>
          <w:p w:rsidR="00BE0C5F" w:rsidRDefault="00BE0C5F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278" w:type="dxa"/>
          </w:tcPr>
          <w:p w:rsidR="00BE0C5F" w:rsidRDefault="00BE0C5F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 w:rsidRPr="003640C9">
              <w:rPr>
                <w:rFonts w:hint="cs"/>
                <w:sz w:val="28"/>
                <w:szCs w:val="28"/>
                <w:rtl/>
                <w:lang w:bidi="ar-JO"/>
              </w:rPr>
              <w:t>تعديل حقل احتساب الراتب لموظفي الأرصاد حتى لايتم احتساب رواتبهم حاليا</w:t>
            </w:r>
          </w:p>
        </w:tc>
        <w:tc>
          <w:tcPr>
            <w:tcW w:w="2734" w:type="dxa"/>
          </w:tcPr>
          <w:p w:rsidR="00BE0C5F" w:rsidRDefault="00BE0C5F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قسم الرواتب</w:t>
            </w:r>
          </w:p>
        </w:tc>
      </w:tr>
      <w:tr w:rsidR="00BE0C5F" w:rsidTr="003050AB">
        <w:tc>
          <w:tcPr>
            <w:tcW w:w="898" w:type="dxa"/>
          </w:tcPr>
          <w:p w:rsidR="00BE0C5F" w:rsidRDefault="00BE0C5F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278" w:type="dxa"/>
          </w:tcPr>
          <w:p w:rsidR="00BE0C5F" w:rsidRPr="00BE0C5F" w:rsidRDefault="009D76EB" w:rsidP="003E5571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</w:t>
            </w:r>
            <w:r w:rsidR="00BE0C5F" w:rsidRPr="00BE0C5F">
              <w:rPr>
                <w:rFonts w:hint="cs"/>
                <w:sz w:val="28"/>
                <w:szCs w:val="28"/>
                <w:rtl/>
                <w:lang w:bidi="ar-JO"/>
              </w:rPr>
              <w:t>لديوان</w:t>
            </w:r>
            <w:r w:rsidR="003050AB">
              <w:rPr>
                <w:rFonts w:hint="cs"/>
                <w:sz w:val="28"/>
                <w:szCs w:val="28"/>
                <w:rtl/>
                <w:lang w:bidi="ar-JO"/>
              </w:rPr>
              <w:t xml:space="preserve">: </w:t>
            </w:r>
            <w:r w:rsidR="00BE0C5F" w:rsidRPr="00BE0C5F">
              <w:rPr>
                <w:rFonts w:hint="cs"/>
                <w:sz w:val="28"/>
                <w:szCs w:val="28"/>
                <w:rtl/>
                <w:lang w:bidi="ar-JO"/>
              </w:rPr>
              <w:t xml:space="preserve">يتم تعريف ديوان خاص بالأرصاد ويتم أدخال المعاملات عليه على نظام </w:t>
            </w:r>
            <w:r w:rsidR="00BE0C5F" w:rsidRPr="00BE0C5F">
              <w:rPr>
                <w:sz w:val="28"/>
                <w:szCs w:val="28"/>
                <w:lang w:bidi="ar-JO"/>
              </w:rPr>
              <w:t>GRP</w:t>
            </w:r>
            <w:r w:rsidR="00BE0C5F" w:rsidRPr="00BE0C5F">
              <w:rPr>
                <w:rFonts w:hint="cs"/>
                <w:sz w:val="28"/>
                <w:szCs w:val="28"/>
                <w:rtl/>
                <w:lang w:bidi="ar-JO"/>
              </w:rPr>
              <w:t xml:space="preserve"> عن طريق البورتال مع الالتزام بتصنيف الملفات المعرفة في ديوان الوزارة</w:t>
            </w:r>
          </w:p>
        </w:tc>
        <w:tc>
          <w:tcPr>
            <w:tcW w:w="2734" w:type="dxa"/>
          </w:tcPr>
          <w:p w:rsidR="00BE0C5F" w:rsidRDefault="003050AB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القسم الاداري + قسم نك المعلومات وأنظمة المعرفة</w:t>
            </w:r>
          </w:p>
        </w:tc>
      </w:tr>
      <w:tr w:rsidR="003050AB" w:rsidTr="003050AB">
        <w:tc>
          <w:tcPr>
            <w:tcW w:w="898" w:type="dxa"/>
          </w:tcPr>
          <w:p w:rsidR="003050AB" w:rsidRDefault="003050AB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4278" w:type="dxa"/>
          </w:tcPr>
          <w:p w:rsidR="003050AB" w:rsidRDefault="003050AB" w:rsidP="003050AB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منح الصلاحيات اللازمة لكل موظف من الأرصاد على الملفات الخاصة به على الديوان</w:t>
            </w:r>
          </w:p>
        </w:tc>
        <w:tc>
          <w:tcPr>
            <w:tcW w:w="2734" w:type="dxa"/>
          </w:tcPr>
          <w:p w:rsidR="003050AB" w:rsidRDefault="003050AB" w:rsidP="00BE0C5F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قسم بنك المعلومات وأنظمة المعرفة</w:t>
            </w:r>
          </w:p>
        </w:tc>
      </w:tr>
      <w:tr w:rsidR="003050AB" w:rsidTr="003050AB">
        <w:tc>
          <w:tcPr>
            <w:tcW w:w="898" w:type="dxa"/>
          </w:tcPr>
          <w:p w:rsidR="003050AB" w:rsidRDefault="003050AB" w:rsidP="003050A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4278" w:type="dxa"/>
          </w:tcPr>
          <w:p w:rsidR="003050AB" w:rsidRDefault="003050AB" w:rsidP="003050AB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منح الصلاحيات اللازمة لكل موظف </w:t>
            </w:r>
            <w:r w:rsidR="00F45C53">
              <w:rPr>
                <w:rFonts w:hint="cs"/>
                <w:sz w:val="28"/>
                <w:szCs w:val="28"/>
                <w:rtl/>
                <w:lang w:bidi="ar-JO"/>
              </w:rPr>
              <w:t xml:space="preserve">منقول الى الوزارة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على النظام حسب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طبيعة عمله</w:t>
            </w:r>
          </w:p>
        </w:tc>
        <w:tc>
          <w:tcPr>
            <w:tcW w:w="2734" w:type="dxa"/>
          </w:tcPr>
          <w:p w:rsidR="003050AB" w:rsidRDefault="003050AB" w:rsidP="003050A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قسم بنك المعلومات وأنظمة المعرفة</w:t>
            </w:r>
          </w:p>
        </w:tc>
      </w:tr>
    </w:tbl>
    <w:p w:rsidR="00BE0C5F" w:rsidRPr="00EC6437" w:rsidRDefault="00BE0C5F" w:rsidP="00BE0C5F">
      <w:pPr>
        <w:pStyle w:val="ListParagraph"/>
        <w:bidi/>
        <w:rPr>
          <w:rFonts w:hint="cs"/>
          <w:sz w:val="28"/>
          <w:szCs w:val="28"/>
          <w:rtl/>
          <w:lang w:bidi="ar-JO"/>
        </w:rPr>
      </w:pPr>
    </w:p>
    <w:sectPr w:rsidR="00BE0C5F" w:rsidRPr="00EC64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16386"/>
    <w:multiLevelType w:val="hybridMultilevel"/>
    <w:tmpl w:val="8470370A"/>
    <w:lvl w:ilvl="0" w:tplc="2C564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27EC0"/>
    <w:multiLevelType w:val="hybridMultilevel"/>
    <w:tmpl w:val="637C1270"/>
    <w:lvl w:ilvl="0" w:tplc="34EA3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3246D"/>
    <w:multiLevelType w:val="hybridMultilevel"/>
    <w:tmpl w:val="8470370A"/>
    <w:lvl w:ilvl="0" w:tplc="2C564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F1203"/>
    <w:multiLevelType w:val="hybridMultilevel"/>
    <w:tmpl w:val="8470370A"/>
    <w:lvl w:ilvl="0" w:tplc="2C564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0182"/>
    <w:multiLevelType w:val="hybridMultilevel"/>
    <w:tmpl w:val="8470370A"/>
    <w:lvl w:ilvl="0" w:tplc="2C564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EC"/>
    <w:rsid w:val="00025BE2"/>
    <w:rsid w:val="003050AB"/>
    <w:rsid w:val="003640C9"/>
    <w:rsid w:val="003E5571"/>
    <w:rsid w:val="00407208"/>
    <w:rsid w:val="0052520F"/>
    <w:rsid w:val="00624C5C"/>
    <w:rsid w:val="006533F0"/>
    <w:rsid w:val="007B6386"/>
    <w:rsid w:val="008C68EC"/>
    <w:rsid w:val="008F65ED"/>
    <w:rsid w:val="009B24C5"/>
    <w:rsid w:val="009D76EB"/>
    <w:rsid w:val="00BE0C5F"/>
    <w:rsid w:val="00CA1146"/>
    <w:rsid w:val="00CC2969"/>
    <w:rsid w:val="00CE5637"/>
    <w:rsid w:val="00D47D61"/>
    <w:rsid w:val="00EC6437"/>
    <w:rsid w:val="00F4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A954B40B-8FFF-4769-959B-B907337A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EC"/>
    <w:pPr>
      <w:ind w:left="720"/>
      <w:contextualSpacing/>
    </w:pPr>
  </w:style>
  <w:style w:type="table" w:styleId="TableGrid">
    <w:name w:val="Table Grid"/>
    <w:basedOn w:val="TableNormal"/>
    <w:uiPriority w:val="39"/>
    <w:rsid w:val="00BE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111F-1D49-4C32-BE36-52536E42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M. Mohammad</dc:creator>
  <cp:keywords/>
  <dc:description/>
  <cp:lastModifiedBy>Hanan M. Mohammad</cp:lastModifiedBy>
  <cp:revision>18</cp:revision>
  <dcterms:created xsi:type="dcterms:W3CDTF">2020-11-22T07:39:00Z</dcterms:created>
  <dcterms:modified xsi:type="dcterms:W3CDTF">2020-11-22T12:01:00Z</dcterms:modified>
</cp:coreProperties>
</file>